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俄罗斯双首都+小镇9天尊享之旅行程单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0031754127991ij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🇷🇺#避暑胜地--森林国家俄罗斯
                <w:br/>
                MU东航上海直飞避暑胜地俄罗斯
                <w:br/>
                🌠双首都+小镇+拉多加湖9天尊享之旅
                <w:br/>
                💎真纯玩✅无购物✅无自费
                <w:br/>
                ✈#双点进出 不走回头路 #赠送全国联运
                <w:br/>
                🎊避暑胜地首选北半球高纬度国家--俄罗斯
                <w:br/>
                🐳#给你一抹夏日23度的清凉
                <w:br/>
                🌇全程精选四星级酒店
                <w:br/>
                🎁尊享价值3500元大礼包：#四宫+游船
                <w:br/>
                克里姆林宫+夏宫花园+冬宫博物馆+叶卡捷琳娜花园&amp;宫殿+#莫斯科游船
                <w:br/>
                🥗 中俄搭配 餐标升级10美金+品尝特色熏鱼餐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🇷🇺#避暑胜地--森林国家俄罗斯
                <w:br/>
                MU东航上海直飞避暑胜地俄罗斯
                <w:br/>
                🌠双首都+小镇+拉多加湖9天尊享之旅
                <w:br/>
                💎真纯玩✅无购物✅无自费
                <w:br/>
                ✈#双点进出 不走回头路 #赠送全国联运
                <w:br/>
                🎊避暑胜地首选北半球高纬度国家--俄罗斯
                <w:br/>
                🐳#给你一抹夏日23度的清凉
                <w:br/>
                🌇全程精选四星级酒店
                <w:br/>
                🎁尊享价值3500元大礼包：#四宫+游船
                <w:br/>
                克里姆林宫+夏宫花园+冬宫博物馆+叶卡捷琳娜花园&amp;宫殿+#莫斯科游船
                <w:br/>
                🥗 中俄搭配 餐标升级10美金+品尝特色熏鱼餐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圣彼得堡    参考国际航班：国际航班：MU259 PVGLED 13：40  19：05
                <w:br/>
              </w:t>
            </w:r>
          </w:p>
          <w:p>
            <w:pPr>
              <w:pStyle w:val="indent"/>
            </w:pPr>
            <w:r>
              <w:rPr>
                <w:rFonts w:ascii="微软雅黑" w:hAnsi="微软雅黑" w:eastAsia="微软雅黑" w:cs="微软雅黑"/>
                <w:color w:val="000000"/>
                <w:sz w:val="20"/>
                <w:szCs w:val="20"/>
              </w:rPr>
              <w:t xml:space="preserve">
                请各位贵宾于上海浦东国际机场集合搭乘国际航班前往圣彼得堡，抵达圣彼得堡国际机场后，办理入关手续，入住酒店休息，期待明天精彩的旅程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早餐后我们前往参观
                <w:br/>
                	拉多加湖及周边（约 90 分钟）-- 拉多加湖隶属圣彼得堡辖区，是世界第二大淡水湖，欧洲第一大淡水湖
                <w:br/>
                ，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温馨提示：午餐特别安排湖边品尝地道的俄罗斯野外熏鱼餐给您特别的感觉，特色野外熏鱼餐偏重北方口味，南方客人
                <w:br/>
                不一定完全适应，建议客人自备少许面包/饼干等干粮
                <w:br/>
                ◆【国立埃尔米塔什博物馆】（约 90 分钟，逢周一闭馆，如遇闭馆，则会调整游览顺序）--冬宫游毕在冬宫广场自由拍照（约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◆漫步涅瓦河畔（约30分钟）；在圣彼得堡的涅瓦河畔  感受这里的北方威尼斯盛景~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午餐：品尝特色熏鱼餐     晚餐：中餐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早餐后，前往参观
                <w:br/>
                ◆【夏宫花园】(参观游览约90分钟,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温馨提示：每年的 10 月下旬-来年的 4 月中旬夏宫花园的喷泉因天气原因关闭
                <w:br/>
                ◆【叶卡捷琳娜花园+琥珀宫】(入内参观约 90 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 彼得小屋（外观20分钟）彼得大帝故居,彼得大帝为指挥圣彼得堡彼得堡罗要塞建设而建造的圆木小屋。
                <w:br/>
                主要景点介绍：
                <w:br/>
                【夏宫花园】：彼得堡的第一座花园，建于 1904 年。夏花园的布局独具一格，笔直的林荫大道，修剪整齐的灌木丛，设有喷泉 50 多处，大理石雕像 250 座，还有花圃、珍禽笼、豪华的人工石雕以及许多其它奇想怪作，把花园装饰的美妙无比。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酒店早餐后前往：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
                <w:br/>
                ◆海军总部大楼（外观约15分钟）：海军总部大楼以其独特的魅力吸引着各国游客。
                <w:br/>
                ◆中俄友谊标志纪念碑（外观约30分钟）：见证中俄友谊的美好~
                <w:br/>
                后乘坐豪华动车前往俄罗斯首都莫斯科。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◆【克里姆林宫】（特别赠送入内游览约1小时,周四关闭，如遇关闭，会根据时间调整行程）--俄罗斯民族骄傲之地，享有“世界第八奇景"的美誉， 普京总统的办公地点，可以偶遇总统哦！
                <w:br/>
                红场及周边景点（整个景区以下景点外观总共约90分钟）--莫斯科市中心的著名广场，感受别致的俄罗斯风光
                <w:br/>
                外观圣瓦西里升天大教堂-- 9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【莫斯科红场地铁】（参观约20分钟）莫斯科地铁被称为地下艺术宫殿，装饰艺术的典范，非常值得一去
                <w:br/>
                阿尔巴特大街(约 40 分钟）阿尔巴特大街是莫斯科市中心的一条步行街，紧邻莫斯科河，是莫斯科的象征之一。它是莫斯科最著名的步行街之一，有着500多年的历史。
                <w:br/>
                主要景点介绍：
                <w:br/>
                红场：是莫斯科市中心的著名广场，平面长方形，面积约 4 公顷，原是前苏联重要节日举行群众集会和阅兵的地
                <w:br/>
                方。西侧是克里姆林宫，北面为国立历史博物馆，东侧为百货大楼，南部为圣瓦西里大教堂。列宁墓位于靠宫墙一面的中部，墓上为检阅台，两旁为观礼台。
                <w:br/>
                温馨提示：自由活动期间请注意自身人身财产安全，不要横穿马路，遵守交通规则和当地礼俗文化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酒店早餐后带着愉快的心情开始前往：
                <w:br/>
                ◆国民经济成就展览中心:(约2小时） 占地300公顷，共80个展览馆。原称“全联盟农业展览馆”，1935年开始建设，1939年对外开放，1941年因苏德战争爆发暂停。1948年开始重新改造，1954年复开，1959年6月后称“国民经济成就展览馆”。苏联时期用于展览苏联各项科技成就以及各加盟共和国风采文化，并可召开学术研讨会议，如今展馆改造后以市场的形式对外出租。现为国际展览业协会成员。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◆【莫斯科游船】（约1小时）在游船上欣赏莫斯科市区两岸豪华市景，令人沉醉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莫斯科—谢尔盖耶夫镇
                <w:br/>
              </w:t>
            </w:r>
          </w:p>
          <w:p>
            <w:pPr>
              <w:pStyle w:val="indent"/>
            </w:pPr>
            <w:r>
              <w:rPr>
                <w:rFonts w:ascii="微软雅黑" w:hAnsi="微软雅黑" w:eastAsia="微软雅黑" w:cs="微软雅黑"/>
                <w:color w:val="000000"/>
                <w:sz w:val="20"/>
                <w:szCs w:val="20"/>
              </w:rPr>
              <w:t xml:space="preserve">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
                <w:br/>
                【谢尔盖耶夫圣三一修道院】（入内参观游览约90分钟）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莫斯科—上海           (参考航班MU592 SVOPVG 19:10  09:30+1)
                <w:br/>
              </w:t>
            </w:r>
          </w:p>
          <w:p>
            <w:pPr>
              <w:pStyle w:val="indent"/>
            </w:pPr>
            <w:r>
              <w:rPr>
                <w:rFonts w:ascii="微软雅黑" w:hAnsi="微软雅黑" w:eastAsia="微软雅黑" w:cs="微软雅黑"/>
                <w:color w:val="000000"/>
                <w:sz w:val="20"/>
                <w:szCs w:val="20"/>
              </w:rPr>
              <w:t xml:space="preserve">
                早餐后，前往参观
                <w:br/>
                ◆莫斯科大学(外观约20分钟）（莫斯科大学建于1755年1月12日，俄罗斯最古老的大学。1953年大学新主楼在麻雀山建成后，莫大即迁至麻雀山。这座主楼是莫斯科七座斯大林式建筑（号称七姐妹）之一，斯大林式建筑是典型的中央集权式建筑，大底座、高尖顶，流露出强烈的“一元论”价值观）；
                <w:br/>
                ◆列宁山观景台(游览约20分钟）（位于俄罗斯莫斯科市的西南处，地处莫斯科河南岸，同时它也是莫斯科市的至高点，最高处海拔高度为220米）。
                <w:br/>
                ◆察里津诺庄园（游览约,30分钟，意即“女皇村”）(是莫斯科著名的宫廷建筑园区，女皇叶卡捷琳娜二世为纪念俄罗斯第一次俄土战争的胜利下令修建的，这里先后建成了皇宫、皇室面包房、歌剧厅等建筑物，还改造了察里津诺湖，在小岛上建造了大量的楼台亭廊，还建成一个小码头。这些建筑全部用红砖砌成，并镶有白色石刻的观赏性装饰图案，是典型的哥特式建筑，后来几经拆除，如今，察里津诺庄园经过整修，面貌已经焕然一新。
                <w:br/>
                随后我们乘飞机回上海~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早上09:30 抵达上海
                <w:br/>
              </w:t>
            </w:r>
          </w:p>
          <w:p>
            <w:pPr>
              <w:pStyle w:val="indent"/>
            </w:pPr>
            <w:r>
              <w:rPr>
                <w:rFonts w:ascii="微软雅黑" w:hAnsi="微软雅黑" w:eastAsia="微软雅黑" w:cs="微软雅黑"/>
                <w:color w:val="000000"/>
                <w:sz w:val="20"/>
                <w:szCs w:val="20"/>
              </w:rPr>
              <w:t xml:space="preserve">
                抵达上海浦东国际机场，办理入境手续，结束愉快的俄罗斯之旅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1、住宿：当地7晚四星酒店（散拼团队安排同性别客人入住同一间房，不能保证夫妻同住一间房）
                <w:br/>
                2、机票：行程所列机票及税费(团队机票不退、改、签)；
                <w:br/>
                3、签证：俄罗斯免签名单（清晰的护照首页扫描件，回团后有效期6个月）
                <w:br/>
                4、巴士：根据实际人数安排旅游巴士，保证每人一正座（会根据最终团队人数调整,每天用车不超过 10 小时，俄罗斯冬天车内配有暖风；夏季空调制冷力度不强，吹自然风）；
                <w:br/>
                5、用餐：早餐：7个早餐 ，正餐（10 美金/人/餐）：10个中式八菜一汤 +1简易俄餐10美金/人+1个特色熏鱼餐（15美金/人/餐） 
                <w:br/>
                （特别提示：8-10人一桌，因团餐餐食均需提前预定，客人因临时退团或放弃用餐的，餐费不可退，敬请谅解！）
                <w:br/>
                6、门票：谢尔盖耶夫圣三一修道院、克里姆林宫、冬宫、夏宫花园、叶卡捷琳娜花园+琥珀宫、莫斯科地铁 、莫斯科游船（行程中〖〗标注）；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1、单房差：人民币4000元/人/7晚，（散拼团队安排同性别客人入住同一间房，不能保证夫妻同住一间房，欲住单间请补单房差）
                <w:br/>
                2、酒店内洗衣、理发、电话、饮料、烟酒、付费电视、海关税、行李搬运、保管费和超重件行李托运费等私人费用。每人限托运一件行李，20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岁以上〈含65 岁）老年人报名需签署健康承诺函；
                <w:br/>
                中国大陆护照紧急救援医疗保险200元（70周岁以上人员报名必须买此项保险）
                <w:br/>
                6、以及行程中未标注的其它收费景点门票（如马戏、芭蕾舞等）；
                <w:br/>
                7、境外意外险（需客人在报名处自行购买）
                <w:br/>
                8、境外服务费：1000元（可随团款一起交或者机场现交给领队）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1、报名以定金为准，定金 6000 元/人；团款余额最晚支付日为团队出发前 8 个工作日；
                <w:br/>
                2、退团约定：游客报名后因故不能参加本次旅游，出发前 30 天退团或换人参团，不产生损失（如已送签或出票，需承担个签费用），30天内退团产生6000元/人的退团费；出发前 8 天内要求退团：产生全部损失，所有团款不退。
                <w:br/>
                3、被法院判罚失信人员请报名时主动告知，否则由此产生的损失将由客人自行承担；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温馨提示：儿童6周岁以下可不占床 可减费用按具体团期详询
                <w:br/>
                备注：最终行程内容及正确航班时间以出团通知书为准，我社保留更改细节的权利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1、报名以定金为准，定金 6000 元/人；团款余额最晚支付日为团队出发前 8 个工作日；
                <w:br/>
                2、退团约定：游客报名后因故不能参加本次旅游，出发前 30 天退团或换人参团，不产生损失（如已送签或出票，需承担个签费用），30天内退团产生6000元/人的退团费；出发前 8 天内要求退团：产生全部损失，所有团款不退。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签证：俄罗斯免签名单（清晰的护照首页扫描件，回团后有效期6个月）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签证：俄罗斯免签名单（清晰的护照首页扫描件，回团后有效期6个月）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2025-08-14T17:08:13+08:00</dcterms:created>
  <dcterms:modified xsi:type="dcterms:W3CDTF">2025-08-14T17:08:13+08:00</dcterms:modified>
</cp:coreProperties>
</file>

<file path=docProps/custom.xml><?xml version="1.0" encoding="utf-8"?>
<Properties xmlns="http://schemas.openxmlformats.org/officeDocument/2006/custom-properties" xmlns:vt="http://schemas.openxmlformats.org/officeDocument/2006/docPropsVTypes"/>
</file>