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无锡出发日本本州经典温泉六日体验游S257301315309115行程单</w:t>
      </w:r>
    </w:p>
    <w:p>
      <w:pPr>
        <w:jc w:val="center"/>
        <w:spacing w:after="100"/>
      </w:pPr>
      <w:r>
        <w:rPr>
          <w:rFonts w:ascii="微软雅黑" w:hAnsi="微软雅黑" w:eastAsia="微软雅黑" w:cs="微软雅黑"/>
          <w:sz w:val="20"/>
          <w:szCs w:val="20"/>
        </w:rPr>
        <w:t xml:space="preserve">餐餐全含 含签证 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L18126P429749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
                <w:br/>
              </w:t>
            </w:r>
          </w:p>
          <w:p>
            <w:pPr>
              <w:pStyle w:val="indent"/>
            </w:pPr>
            <w:r>
              <w:rPr>
                <w:rFonts w:ascii="微软雅黑" w:hAnsi="微软雅黑" w:eastAsia="微软雅黑" w:cs="微软雅黑"/>
                <w:color w:val="000000"/>
                <w:sz w:val="20"/>
                <w:szCs w:val="20"/>
              </w:rPr>
              <w:t xml:space="preserve">
                	提早150分钟抵达无锡硕放机场，搭乘国际航班飞往大阪关西机场，导游接机后，前往酒店休息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
                <w:br/>
              </w:t>
            </w:r>
          </w:p>
          <w:p>
            <w:pPr>
              <w:pStyle w:val="indent"/>
            </w:pPr>
            <w:r>
              <w:rPr>
                <w:rFonts w:ascii="微软雅黑" w:hAnsi="微软雅黑" w:eastAsia="微软雅黑" w:cs="微软雅黑"/>
                <w:color w:val="000000"/>
                <w:sz w:val="20"/>
                <w:szCs w:val="20"/>
              </w:rPr>
              <w:t xml:space="preserve">
                <w:br/>
                <w:br/>
                <w:br/>
                	【大阪城公园】（约 40 分钟）不登城此为日本著名武将丰臣秀吉所建造所建造而成为日本第一名城。 
                <w:br/>
                <w:br/>
                <w:br/>
                	【心斋桥、道顿堀】（约 60 分钟）关西最大规模、最繁华的商业街，著名美食文化商业街，尽情享受购物乐趣，是购买小件新奇礼品的天堂。 
                <w:br/>
                <w:br/>
                <w:br/>
                	【奈良神鹿公园】（约 20 分钟）是日本最大的公园，园内遍植松树，许多古寺、神社都在林间的空隙里。园内 1200 头的梅花鹿嬉游其间，因此又有鹿园之称。 
                <w:br/>
                <w:br/>
                <w:br/>
                	【春日大社】（约 50 分钟）建于平城京迁都当年，是祭典着日本古代神话中诸神的神社。它是一座对自然信仰的遗址，置身于一片森林的中央。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【富士山】第13个世界文化遗产－日本的象征 ～「富士山」富士山是一座横跨静冈县和山梨县的活火山，是日本国内的最高峰被视为圣山。
                <w:br/>
                <w:br/>
                <w:br/>
                	【富士山五合目】（约50分钟）富士山由山脚至山顶共分为十合，半山腰称为五合目。
                <w:br/>
                <w:br/>
                <w:br/>
                	*如天气不好五合目封山, 将更改为忍野八海, 敬请理解! 
                <w:br/>
                <w:br/>
                <w:br/>
                	【忍野八海】忍野八海被誉为“日本小九寨沟”富士山的雪水流经地层数十年过滤成清澈的泉水，由8处渗出因而形成池塘。其秀丽的田园风光，池水波光潾潾与美丽的富士山合为一体。 
                <w:br/>
                <w:br/>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w:br/>
                <w:br/>
                <w:br/>
                <w:br/>
                <w:br/>
                	【本宫浅间神社】是浅间神社总本社、富士山信仰的中心。主祭神是木花之佐久夜比卖命（浅间大神）。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富士山-箱根-东京
                <w:br/>
              </w:t>
            </w:r>
          </w:p>
          <w:p>
            <w:pPr>
              <w:pStyle w:val="indent"/>
            </w:pPr>
            <w:r>
              <w:rPr>
                <w:rFonts w:ascii="微软雅黑" w:hAnsi="微软雅黑" w:eastAsia="微软雅黑" w:cs="微软雅黑"/>
                <w:color w:val="000000"/>
                <w:sz w:val="20"/>
                <w:szCs w:val="20"/>
              </w:rPr>
              <w:t xml:space="preserve">
                <w:br/>
                <w:br/>
                <w:br/>
                <w:br/>
                <w:br/>
                		【浅草寺】（约 40 分钟）东京历史最悠久、最有名、人气最旺的寺院，也是浅草地区的中心，供奉的本尊是圣观音。来浅草寺可以顺道求一支签：求到好签就将签文带回家，意味着将好运也带回去；如果抽到下签则将签文绑在旁边特殊的木架上，寺内的和尚会帮忙念经并焚毁代表厄运的纸。 
                <w:br/>
                <w:br/>
                <w:br/>
                <w:br/>
                <w:br/>
                <w:br/>
                		【秋叶原动漫街】（约40分钟）作为世界上屈指可数的电器街，如今的秋叶原正发生着日新月异的变化。除了电器商品专卖店之外，商务、饮食等服务功能也日渐具备齐全，正在发展成为一个具有综合性色彩的繁华区域。 
                <w:br/>
                <w:br/>
                <w:br/>
                		【综合免税店】（约60分钟）购买日本高科技类产品。
                <w:br/>
                <w:br/>
                <w:br/>
                		【银座】（约60分钟）据说是全亚洲地价最贵的地方，寸土寸金，其中以四丁目十字路口为最为繁华。在这里百货公司林立伊势丹,丸井,松板屋等, 有最受欢迎的BURBERRY’S BLUE LABEL及BLACK LABEL日文版及各类型名牌商店云集。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w:br/>
                <w:br/>
                <w:br/>
                	【鹤冈八幡宫】是三大八幡宫之一，建于 1063 年，是镰仓的象征，这里以欣赏自然美景著称，春天的樱花和藤花，夏天的莲花，秋天的红叶都美不胜收。
                <w:br/>
                <w:br/>
                <w:br/>
                	【镰仓小町通】古城中心的时尚街，这里时尚精品店林立，各式美食应有尽有，全年游客如织，热闹非凡。
                <w:br/>
                <w:br/>
                <w:br/>
                	【江之岛】（远眺）江之岛是一个周长 4 公里，标高 60 米的连岛沙洲，是湘南地区的中心，也是相模湾沿岸的一个观光胜地。这是一座氛围恬静的小岛，不但是日本知名的观鸟胜地，由于猫咪众多，还被誉为“日本第二大猫岛”。
                <w:br/>
                <w:br/>
                <w:br/>
                	【镰仓高校站前】（车观） 江之电车传说中的日本最美电车，因为会途径湘南海的海岸线，景色很美。最有名的一站是镰仓高校前，灌篮高手的取景地。从学校前往车站的坡道也是湘北前来比赛后，赤木刚宪说的那句“我们来日方长”的场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中部-大阪-无锡
                <w:br/>
              </w:t>
            </w:r>
          </w:p>
          <w:p>
            <w:pPr>
              <w:pStyle w:val="indent"/>
            </w:pPr>
            <w:r>
              <w:rPr>
                <w:rFonts w:ascii="微软雅黑" w:hAnsi="微软雅黑" w:eastAsia="微软雅黑" w:cs="微软雅黑"/>
                <w:color w:val="000000"/>
                <w:sz w:val="20"/>
                <w:szCs w:val="20"/>
              </w:rPr>
              <w:t xml:space="preserve">
                <w:br/>
                <w:br/>
                <w:br/>
                	【金阁寺】世界文化遗产（约 40 分钟）建于 1397 年，原本是幕府将军足利义满（相传就是一休和尚里的足利将军）的别墅，初名鹿苑寺，由于外表贴金，所以又称金阁寺。 
                <w:br/>
                <w:br/>
                <w:br/>
                	【茶道体验】（约 50 分钟）茶道是一种品茶的仪式，泡茶方与品茶方各坐一边，各自按照相应的流程礼节进行。茶道有繁琐的规程，茶叶要碾得精细，茶具要擦得干净，主持人的动作要规范，既要有舞蹈般的节奏感和飘逸感，又要准确到位。 
                <w:br/>
                <w:br/>
                <w:br/>
                	【平安神宫】平安神宫是位置在日本京都府京都市的神社，明治 28 年(1895 年)为纪念桓武天皇平安迁都 1100 周年而创建， 主祭神是第 50 代桓武天皇和第 121 代孝明天皇。平安神宫的建筑是模仿平安时代皇宫的部分建筑修建的，只有原建筑物三分之二的规模。 
                <w:br/>
                <w:br/>
                <w:br/>
                	之后前往大阪机场，搭乘国际航班返回国内。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机票：往返机票含税  
                <w:br/>
                &lt;/p&gt;
                <w:br/>
                &lt;p&gt;
                <w:br/>
                	&lt;span&gt;住宿：日本当地&lt;/span&gt;四星酒店（网评 3-4 钻标准）
                <w:br/>
                &lt;/p&gt;
                <w:br/>
                &lt;span&gt;&lt;/span&gt; 
                <w:br/>
                &lt;p&gt;
                <w:br/>
                	&lt;br /&gt;
                <w:br/>
                &lt;/p&gt;
                <w:br/>
                &lt;p&gt;
                <w:br/>
                	&lt;span&gt;用餐：&lt;/span&gt;&lt;span&gt;5早8正（正餐不吃不退）            &lt;/span&gt; 
                <w:br/>
                &lt;/p&gt;
                <w:br/>
                &lt;p&gt;
                <w:br/>
                	门票：行程内所列景点门票，特别注明除外
                <w:br/>
                &lt;/p&gt;
                <w:br/>
                &lt;p&gt;
                <w:br/>
                	导游：全程优秀中文领队当地中文导游服务
                <w:br/>
                &lt;/p&gt;
                <w:br/>
                &lt;p&gt;
                <w:br/>
                	签证：单次团队旅游签证
                <w:br/>
                &lt;/p&gt;
                <w:br/>
                &lt;p&gt;
                <w:br/>
                	保险：旅行社责任保险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&lt;span&gt;房差：&lt;/span&gt;&lt;span&gt;1800元/人 &lt;/span&gt; 
                <w:br/>
                &lt;/p&gt;
                <w:br/>
                &lt;p&gt;
                <w:br/>
                	&lt;span&gt;儿童&lt;/span&gt;&lt;span&gt;2-6周岁不占床-300元/人6周岁以上必须占床价格同成人&lt;/span&gt; 
                <w:br/>
                &lt;/p&gt;
                <w:br/>
                &lt;p&gt;
                <w:br/>
                	&lt;span&gt; &lt;/span&gt; 
                <w:br/>
                &lt;/p&gt;
                <w:br/>
                &lt;p&gt;
                <w:br/>
                	不含游客意外伤害保险；
                <w:br/>
                &lt;/p&gt;
                <w:br/>
                &lt;p&gt;
                <w:br/>
                	其他个人消费。
                <w:br/>
                &lt;/p&gt;
                <w:br/>
                &lt;p&gt;
                <w:br/>
                	不含单房差
                <w:br/>
                &lt;/p&gt;
                <w:br/>
                1、不占床儿童定义:出发之日时不满6周岁的小童,价格在成人基础上减500元/人 超过6周岁必须占床! 若6周岁以下儿童占床价格必须按成人收费!&lt;br /&gt;
                <w:br/>
                2、若你选择1名成人携带1名6周岁以下儿童,且儿童为不占床,房间内会有另外一名成人或相同情况(1名成人+1名不占床儿童)的客人入住; 可能引起不必要的麻烦,&lt;br /&gt;
                <w:br/>
                3、由于日本国情的关系,日本酒店的床相对都较小,带儿童睡一张床可能会带来不便,请酌情考虑;&lt;br /&gt;
                <w:br/>
                &lt;br /&gt;
                <w:br/>
                &lt;p&gt;
                <w:br/>
                	&lt;br /&gt;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&lt;b&gt;责任告知：&lt;/b&gt;&lt;b&gt;&lt;/b&gt; 
                <w:br/>
                &lt;/p&gt;
                <w:br/>
                &lt;p&gt;
                <w:br/>
                	第三方责任告知：
                <w:br/>
                &lt;/p&gt;
                <w:br/>
                &lt;p&gt;
                <w:br/>
                	航班提醒：旅行社对航班因运力、天气(台风, 大风雪, 暴动等因素延误、变更、取消等无法掌控, 如遇此种情况，造成旅行者滞留的膳食及住宿费用, 将由旅游者承担; 旅行社将尽力避免损失扩大，并与航空公司协调。
                <w:br/>
                &lt;/p&gt;
                <w:br/>
                &lt;p&gt;
                <w:br/>
                	旅行社可能因此将对行程做出相应调整，届时敬请旅游者配合谅解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温馨提示：&lt;br /&gt;
                <w:br/>
                贵重物品随身携带或申请酒店的保险柜服务，勿放入交运行李、酒店房间里或旅游巴士上。随身携带财物稳妥安置，不要离开自己视线范围。游览、拍照、散步、购物时，随时注意和检查，谨防被盗遗失&lt;br /&gt;
                <w:br/>
                安全提示：&lt;br /&gt;
                <w:br/>
                ★夜间或自由活动时间若需自行外出，请告知领队或团友，并应特别注意安全。&lt;br /&gt;
                <w:br/>
                ★行走雪地及陡峭之路请谨慎小心。&lt;br /&gt;
                <w:br/>
                ★海边戏水请勿超越安全警戒线。&lt;br /&gt;
                <w:br/>
                ★搭乘飞机时，请随时扣紧安全带，以免乱流影响安全。&lt;br /&gt;
                <w:br/>
                ★游泳池未开放时请勿擅自入池游泳，并切记勿单独入池。&lt;br /&gt;
                <w:br/>
                ★泡温泉大浴室时不着衣物或泳衣,请先在池外清洗干净后再入池内,请注意泡温泉每次最好不超过１５分钟为佳,并携伴同行.&lt;br /&gt;
                <w:br/>
                ★团体需一起活动，途中若要离队需征得领队同意以免发生意外。&lt;br /&gt;
                <w:br/>
                ★孕妇、心脏病、皮肤病者或皮肤上有伤口者不要泡汤，用脑过度、激烈运动后、熬夜隔天不要猛然泡汤，可能会造成休克。&lt;br /&gt;
                <w:br/>
                ★患有心脏病、高血压者、孕妇或自知身体状况不佳者，建议勿参加具 有刺激性之活动。此刺激活动泛指如搭乘直升机、大峡谷小飞机、高 空弹跳、降落伞和各式水上活动如浮潜、香蕉船、水上摩托车、拖曳 伞等&lt;br /&gt;
                <w:br/>
                ★行走雪地及陡峭之路，建议穿着雪鞋或于鞋子加止滑钉，并请特别小 心上下车，若无做好防滑装备，切勿在冰上行走或活动，以免跌倒或 摔伤。&lt;br /&gt;
                <w:br/>
                特别声明：&lt;br /&gt;
                <w:br/>
                ★膳食由我司预先安排的餐厅，如团友不共同用餐，将不能退费，作自动放弃论!&lt;br /&gt;
                <w:br/>
                ★如遇航班延误或取消、天灾、战争、罢工、领馆签证延误等不可抗拒因素的特殊情况，我公司有权变更行程及出发日期, 最终行程以出团通知为准!&lt;br /&gt;
                <w:br/>
                ★暑假,樱花,红叶期间是当地旅游旺季, 各景点或游乐场等热点游人较多, 本社安排之行程及餐食, 导游将按照实际交通及游览情况, 略作适当调整, 以便顺利完成所有景点, 敬请客人配合!&lt;br /&gt;
                <w:br/>
                ★ 如遇当地公共假期、节日、气候等状况，上述行程次序及景点可能临时变动、修改或更换，本公司不作预先通知，敬请谅解；&lt;br /&gt;
                <w:br/>
                ★ 因客人自身问题而不能在中国关出境或在日本入境，则所有费用，恕不退款。&lt;br /&gt;
                <w:br/>
                ★年末, 年始及假期, 价格将会有浮动,如日元汇率大幅浮动,报价会作适当调整&lt;br /&gt;
                <w:br/>
                ★日本国土交通省于平成24年6月(2012年)发布最新规定，每日行车时间不得超过10小时（以自车库实际发车时间为计算基准），以有效防止巴士司机因过(疲)劳驾驶所衍生之交通状况。（资料来源：日本国土交通省）&lt;br /&gt;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lt;br /&gt;
                <w:br/>
                膳食由我司预先安排的餐厅，如团友不共同用餐，将不能退费，作自动放弃论!
                <w:br/>
                &lt;/p&gt;
                <w:br/>
                &lt;p&gt;
                <w:br/>
                	★如遇航班延误或取消、天灾、战争、罢工、领馆签证延误等不可抗拒因素的特殊情况，我公司有权变更行程及出发日期, 最终行程以出团通知为准!
                <w:br/>
                &lt;/p&gt;
                <w:br/>
                &lt;p&gt;
                <w:br/>
                	★暑假,樱花,红叶期间是当地旅游旺季, 各景点或游乐场等热点游人较多, 本社安排之行程及餐食, &lt;span&gt;导游将&lt;/span&gt;按照实际交通及游览情况, 略作适当调整, 以便顺利完成所有景点, 敬请客人配合!
                <w:br/>
                &lt;/p&gt;
                <w:br/>
                &lt;p&gt;
                <w:br/>
                	★ 如遇当地公共假期、节日、气候等状况，上述行程次序及景点可能临时变动、修改或更换，本公司不作预先通知，敬请谅解；
                <w:br/>
                &lt;/p&gt;
                <w:br/>
                &lt;p&gt;
                <w:br/>
                	★ 因客人自身问题而不能在中国关出境或在日本入境，则所有费用，恕不退款。
                <w:br/>
                &lt;/p&gt;
                <w:br/>
                &lt;p&gt;
                <w:br/>
                	★年末, 年始及假期, 价格将会有浮动,如日元汇率大幅浮动,&lt;span&gt;报价会作适当调整&lt;/span&gt; 
                <w:br/>
                &lt;/p&gt;
                <w:br/>
                &lt;p&gt;
                <w:br/>
                	★日本国土交通省于平成 24 &lt;span&gt;年&lt;/span&gt; 6 月(2012 年)&lt;span&gt;发布最新规定，每日行车时间不得超过&lt;/span&gt; 10 &lt;span&gt;小时（以自车库实&lt;/span&gt;际发车时间为计算基准），以有效防止巴士司机因过(疲)劳驾驶所衍生之交通状况。（资料来源：日本国土交通省）
                <w:br/>
                &lt;/p&gt;
                <w:br/>
                &lt;p&gt;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护照原件：有效期至少半年以上
                <w:br/>
                &lt;/p&gt;
                <w:br/>
                &lt;p&gt;
                <w:br/>
                	照片：白底两寸近期证件照
                <w:br/>
                &lt;/p&gt;
                <w:br/>
                &lt;p&gt;
                <w:br/>
                	户口本：全本身份证：正反面
                <w:br/>
                &lt;/p&gt;
                <w:br/>
                &lt;p&gt;
                <w:br/>
                	赴日申请表正反面
                <w:br/>
                &lt;/p&gt;
                <w:br/>
                &lt;p&gt;
                <w:br/>
                	10万存款证明或一年10万收入流水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2025-08-03T02:26:33+08:00</dcterms:created>
  <dcterms:modified xsi:type="dcterms:W3CDTF">2025-08-03T02:26:33+08:00</dcterms:modified>
</cp:coreProperties>
</file>

<file path=docProps/custom.xml><?xml version="1.0" encoding="utf-8"?>
<Properties xmlns="http://schemas.openxmlformats.org/officeDocument/2006/custom-properties" xmlns:vt="http://schemas.openxmlformats.org/officeDocument/2006/docPropsVTypes"/>
</file>