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打卡恩施行程单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HBES打卡恩施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●品质服务：特别升级旅游车扛把子2+1航空保姆车，整团不超30人，旅行更舒适；
                <w:br/>
                ●品质专属： 1、专属资深达人带队，深度讲解，完美邂逅这座城！
                <w:br/>
                ●0购物、     全程真正纯玩不进超市，进店即赔1000       	
                <w:br/>
                ●臻选住宿：精心安排指定酒店入住，特别升级1晚野奢峡谷酒店、让您住的舒适！
                <w:br/>
                ●深度体验：4亿年前海底世界-梭布垭石林，宣恩夜景-文澜桥-墨达楼，网红玻璃海大屏山，恩施必游大峡谷；欢歌笑语恩施行。
                <w:br/>
                ●舌尖味蕾：全程含5早5正，特别升级宣恩烤活鱼+土家摔碗酒+特色富硒宴，三大特色餐！
                <w:br/>
                ●网红打卡：中国好山水，天赐恩施州，恩施网红景点一网打尽：
                <w:br/>
                <w:br/>
                ——AAAAA 恩施大峡谷：恩施三大名片之一，世界上最美丽的伤痕，东方科罗拉多；
                <w:br/>
                <w:br/>
                ——AAAA  梭布垭石林景区：世界第一奥陶纪石林，4亿年地质奇观，5千载巴土秘境；
                <w:br/>
                <w:br/>
                ——AAAA  屏山大峡谷：拥有“中国的仙本那”，是“东方的诺亚方舟”等美誉；
                <w:br/>
                <w:br/>
                ——AAAA  土家女儿城：中国第八大人造古镇，世间男子不二心，天下女儿第一城；
                <w:br/>
                <w:br/>
                ——AAAA  大清江景区：醉美大清江，恩施小三峡；恩施人的母亲河；
                <w:br/>
                <w:br/>
                ——AAAA  仙山贡水旅游区：走文澜桥，观墨达楼，赏宣恩版“洪崖洞”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4.8717948717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屏山大峡谷或地心谷—宣恩仙山贡水
                <w:br/>
              </w:t>
            </w:r>
          </w:p>
          <w:p>
            <w:pPr>
              <w:pStyle w:val="indent"/>
            </w:pPr>
            <w:r>
              <w:rPr>
                <w:rFonts w:ascii="微软雅黑" w:hAnsi="微软雅黑" w:eastAsia="微软雅黑" w:cs="微软雅黑"/>
                <w:color w:val="000000"/>
                <w:sz w:val="20"/>
                <w:szCs w:val="20"/>
              </w:rPr>
              <w:t xml:space="preserve">
                酒店早餐后乘车前往【屏山大峡谷】（车程约3小时，游览约3小时，不含景区换乘车30元/人、船票45元/人，70岁以上游船保险费用5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重要通知，如遇雨天屏山峡谷闭园，屏山峡谷更换成地心谷（ 无差价可退，包含地心谷门票+玻璃桥+魔毯+电梯。景交30元/人自理）
                <w:br/>
                  【地心谷景区】自理景交30元/人（车程 2 小时，游览约3小时），换乘景区交通车进入景区游览观光 ， 景区现行开发的游览区由一古三道组成---问心谷、洗心谷、舒心谷、 千年巴盐古道；享有世界第一古人、中国第一古河、 巴楚第一古道、施 南第一佳要的美称；。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狮子关-云龙河地缝  
                <w:br/>
              </w:t>
            </w:r>
          </w:p>
          <w:p>
            <w:pPr>
              <w:pStyle w:val="indent"/>
            </w:pPr>
            <w:r>
              <w:rPr>
                <w:rFonts w:ascii="微软雅黑" w:hAnsi="微软雅黑" w:eastAsia="微软雅黑" w:cs="微软雅黑"/>
                <w:color w:val="000000"/>
                <w:sz w:val="20"/>
                <w:szCs w:val="20"/>
              </w:rPr>
              <w:t xml:space="preserve">
                早餐后，游览【狮子关风景区】（游览约2.5小时，不含电瓶车30元/人），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游览结束后乘车赴【恩施大峡谷】(车程2.5小时，游览约2小时，不含景区交通车20+地面缆车30元/人，垂直电梯30元/人)，抵达景点后游览【云龙河地缝】（游览约1小时）全长约20公里,平均深度为100米,地缝上窄下宽呈“八”字状。地缝两岸绝壁陡峭，相互对峙，雄险无比；瀑布众多，飞溅而下，蔚为壮观；缝底内险滩众多，巨石林立，深潭密布，奇石怪石随处可见。游览结束，在恩施大峡谷景区附近酒店入住。
                <w:br/>
                    中餐品尝特色餐【张关合渣】：恩施传统美食，可追溯到明清时期，集恩施传统的土家油茶汤，肉末合渣，各种特色小吃的小碗菜，配上恩施人青睐的火锅，感受舌尖上的美味！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七星寨 -女儿城
                <w:br/>
              </w:t>
            </w:r>
          </w:p>
          <w:p>
            <w:pPr>
              <w:pStyle w:val="indent"/>
            </w:pPr>
            <w:r>
              <w:rPr>
                <w:rFonts w:ascii="微软雅黑" w:hAnsi="微软雅黑" w:eastAsia="微软雅黑" w:cs="微软雅黑"/>
                <w:color w:val="000000"/>
                <w:sz w:val="20"/>
                <w:szCs w:val="20"/>
              </w:rPr>
              <w:t xml:space="preserve">
                早餐后游【七星寨景区】（不含景区交通车20元/人，上行索道105元/人，下行100元/人，手扶电梯30元/人，游览时间约3小时），被称为世界上最美丽的大峡谷之一，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
                <w:br/>
                  晚餐品尝摔碗酒，体验土家人大口吃肉，大碗喝酒，豪放洒脱，酒足饭饱后回酒店入住。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恩施-全国各地
                <w:br/>
              </w:t>
            </w:r>
          </w:p>
          <w:p>
            <w:pPr>
              <w:pStyle w:val="indent"/>
            </w:pPr>
            <w:r>
              <w:rPr>
                <w:rFonts w:ascii="微软雅黑" w:hAnsi="微软雅黑" w:eastAsia="微软雅黑" w:cs="微软雅黑"/>
                <w:color w:val="000000"/>
                <w:sz w:val="20"/>
                <w:szCs w:val="20"/>
              </w:rPr>
              <w:t xml:space="preserve">
                您可以根据自身车次时间，自行合理安排自由活动行程，有土苗风情博物馆，也可品尝恩施当地特色小吃。我们工作人员会按约定的时间送您去车站/机场，返回温馨的家。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大交通：江苏-恩施 ，往返动车二等座
                <w:br/>
                小交通：恩施2 +1 ，30人上限，火车站接送，小车无导游。6人以下，司机代替导游拿票，自行游览。
                <w:br/>
                用餐：5早5正，餐标：30元（不占床不含早餐，湖北山区部分酒店无餐厅，早餐打包早，敬请谅解）如收客总人数为10人以下，费用按照150元/人退给客人自理正餐
                <w:br/>
                住宿：当地舒适型酒店双人标准间（产生单男单女，需补单房差）
                <w:br/>
                【品质版】恩施：城市江景、珙桐 、如家商旅或同级；
                <w:br/>
                宣恩：尚客优品、新欣、纽宾凯尚居或同级；
                <w:br/>
                 大峡谷：女儿湖、侠客行或同级；
                <w:br/>
                门票：所列景点大门票（游客必须携带二代身份证，或户口本）
                <w:br/>
                （赠送景点或项目因时间或天气原因不能前往或自动放弃，按“不退费用”和“不更换景点”处理）
                <w:br/>
                导游：全程优秀地接当地中文讲解导游服务（持国导证或旅行社工作证）（散拼接送时为工作人员，请谅解）。
                <w:br/>
                购物：全程无购物.
                <w:br/>
                保险：含旅行社责任险（建议自行购买旅游意外险）
                <w:br/>
                出团前三天内取消，收取损失300元/人，报名即认可此协议
                <w:br/>
                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必须消费：155元（屏山景交30+屏山船票45+狮子关景交30+大峡谷景交20+大峡谷地缆30）（屏山闭园时换地心谷必消110元/人 ：地心谷景交30+狮子关景交30大峡谷景交20+大峡谷地缆30 ）
                <w:br/>
                <w:br/>
                景区交通（自愿乘坐）：
                <w:br/>
                大峡谷七星寨上行索道 105元/人、下行索道  100 元或电梯 30 元/人；云龙河地缝小蛮腰观光垂直电梯 30 元自愿 自理、（建议体验）地心谷玻璃桥 70 元/人、空中魔毯 25 元/人、上行 电梯 35元/人、宣恩竹筏90元/人、贡秀138元/人、花船180元/人及其他行程中没有提及的个人消费。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提前20天以前退，退70%；20-15天，退款50%；7天之内全额不退款，其余火车票，机票按照国家规退票损失政策退款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2025-08-02T21:01:53+08:00</dcterms:created>
  <dcterms:modified xsi:type="dcterms:W3CDTF">2025-08-02T21:01:53+08:00</dcterms:modified>
</cp:coreProperties>
</file>

<file path=docProps/custom.xml><?xml version="1.0" encoding="utf-8"?>
<Properties xmlns="http://schemas.openxmlformats.org/officeDocument/2006/custom-properties" xmlns:vt="http://schemas.openxmlformats.org/officeDocument/2006/docPropsVTypes"/>
</file>