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【暑期】【天天发班】【至尊品味-3钻/4钻/5钻（三选一）】北京5日行程单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jzh161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★纯玩18人团
                <w:br/>
                ★三钻/四钻/五钻三档酒店可以选
                <w:br/>
                ★100%纯玩！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18人精品团，适合家庭出游
                <w:br/>
                舒心酒店： 
                <w:br/>
                A档： 二环沿线三钻酒店（舒适首选，享受热早餐） 
                <w:br/>
                B档： 二环精品四钻酒店（享受自助早餐） 
                <w:br/>
                C档： 二环精品五钻酒店（享受中西自助早餐）
                <w:br/>
                贴心安排：
                <w:br/>
                中国科技馆（探寻科技奥秘）、恭王府（和珅王府） 北大清华（外景）、故宫无线耳麦导览（清晰聆听，活动自由无 约束）、天坛通票
                <w:br/>
                暖心赠送：
                <w:br/>
                天安门集体照（留住笑脸，不留遗憾）、故宫神武门观光车（省 时省力）、每人每天1瓶矿泉水 
                <w:br/>
                安心美食：
                <w:br/>
                全聚德/便宜坊烤鸭60、皇家春饼宴30、漱芳斋格格宴30 
                <w:br/>
                100%纯玩！0购物、0自费、0暗店、0景交、0套路！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北京欢迎您
                <w:br/>
              </w:t>
            </w:r>
          </w:p>
          <w:p>
            <w:pPr>
              <w:pStyle w:val="indent"/>
            </w:pPr>
            <w:r>
              <w:rPr>
                <w:rFonts w:ascii="微软雅黑" w:hAnsi="微软雅黑" w:eastAsia="微软雅黑" w:cs="微软雅黑"/>
                <w:color w:val="000000"/>
                <w:sz w:val="20"/>
                <w:szCs w:val="20"/>
              </w:rPr>
              <w:t xml:space="preserve">
                欢迎您来到首都北京！我们的工作人员会提前一天联系您，请务必保持手机畅通，接站后入住酒店休息，全天自由活动。外出活动建议随身带酒店名片，以便紧急之需。晚17:00-21:00之间会有导游通知您第二天叫早和出发时间，一般以手机短信方式通知，敬请关注!
                <w:br/>
                【温馨提示】：
                <w:br/>
                ①入住酒店时、酒店均需收取一定押金，需要游客在酒店前台自行支付。若有损坏酒店物品、丢失房卡等，需自行赔偿酒店损失。若无物品损坏及其他消费等则退房时凭押金条退回所交全部押金。
                <w:br/>
                ②因酒店办理入住时间为12:00以后，所以到京较早的客人有可能需要在前台等待或寄存行李自由活动。
                <w:br/>
                ③我社提供免费接站/接机服务，因客人到达时间不同，在接站过程中可能会有等候情况，敬请谅解！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天安门广场-毛主席纪念堂-故宫博物院-神武门观光车-天坛公园通票-什刹海
                <w:br/>
              </w:t>
            </w:r>
          </w:p>
          <w:p>
            <w:pPr>
              <w:pStyle w:val="indent"/>
            </w:pPr>
            <w:r>
              <w:rPr>
                <w:rFonts w:ascii="微软雅黑" w:hAnsi="微软雅黑" w:eastAsia="微软雅黑" w:cs="微软雅黑"/>
                <w:color w:val="000000"/>
                <w:sz w:val="20"/>
                <w:szCs w:val="20"/>
              </w:rPr>
              <w:t xml:space="preserve">
                上午：早餐后，前往【天安门广场】，瞻仰【毛主席纪念堂】缅怀老一辈无产阶级革命家。（若遇政府关闭或限制团队流量预约不上则改为参观外景），近观【天安门城楼】、【人民英雄纪念碑】，追忆峥嵘岁月，纪念革命先烈。外观【人民大会堂】，在天安门广场拍一张集体照，留作美好纪念。
                <w:br/>
                游览世界上规模最大的宫殿建筑群【故宫博物馆】（深度游览，不少于2小时，首道门票已含，赠送故宫无线耳麦讲解、赠送神武门摆渡车。故宫每天限流，暑期有小概率约不上的可能，如未抢到票则退故宫门票费用并赠送参观景山公园看故宫全景，旅行社不承担任何责任，敬请谅解！），身处红墙黄瓦，金碧辉煌的殿宇楼台中，去探访昔日帝王居所，参观午门、太和殿、乾清宫、御花园等古建筑群、在雄伟威严的皇家宫殿里，了解灿烂的历史和悠久的文化。
                <w:br/>
                午餐：享用《全聚德/便宜坊烤鸭》，正宗老字号，肉质细嫩，味道醇厚，肥而不腻（餐标60元/人）
                <w:br/>
                下午：参观明清两代皇帝祭天之所——【天坛公园】含通票（约1.5小时），坛墙南方北圆，象征天圆地方，是世界上现存规模最大，最完美的古代祭天建筑群。
                <w:br/>
                下午：后观赏“银锭观山”、“柳岸风荷”等具有百年历史美誉的自然景观【什刹海历史文化风景区】。众多名人故居、王府宅院等古迹散落其中，还有寻常百姓的胡同四合院及各种美食，后海酒吧街更是京城夜生活的知名胜地。晚餐自理。后入住酒店休息
                <w:br/>
                【温馨提示】：
                <w:br/>
                ①故宫博物院/毛主席纪念堂每周一全天闭馆或因政策性原因闭馆，如遇闭馆则根据实际情况调整行程，敬请谅解。
                <w:br/>
                ②故宫博物院实行实名制购票，请客人一定要携带身份证件原件入馆，如因客人自身原因未带身份证件或身份证号提供错误造成无法入馆的情况，后果自行承担，如学生儿童没有身份证件的请带户口簿或者护照入馆。
                <w:br/>
                ③毛主席纪念堂不得携带大小包、照相机、水壶等入场参观，请交导游看管后再排队参观；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升旗仪式-八达岭长城-中国科技馆-外观鸟巢、水立方、冰丝带
                <w:br/>
              </w:t>
            </w:r>
          </w:p>
          <w:p>
            <w:pPr>
              <w:pStyle w:val="indent"/>
            </w:pPr>
            <w:r>
              <w:rPr>
                <w:rFonts w:ascii="微软雅黑" w:hAnsi="微软雅黑" w:eastAsia="微软雅黑" w:cs="微软雅黑"/>
                <w:color w:val="000000"/>
                <w:sz w:val="20"/>
                <w:szCs w:val="20"/>
              </w:rPr>
              <w:t xml:space="preserve">
                上午：早餐打包，前往天安门广场观看大国礼仪神圣典礼【升国旗仪式】（如预约不上升旗则改为降旗，旅行社不承担任何责任）望着朝霞中鲜艳的五星红旗，心中升腾的是激昂与感动。
                <w:br/>
                乘车赴【八达岭长城】（游览约2小时，门票已含）（景区提供滑车和缆车做为景区内交通工具，您可根据自身体力选择自行购票乘坐），登临气势磅礴的万里长城、它象一条巨龙盘踞在祖国的北面，绵延数万里，纵贯两千年，踏着历史的脊梁，体验“不到长城非好汉”的气魄，登长城做好汉，观长城内外祖国大好河山。
                <w:br/>
                午餐：享用《漱芳斋格格宴》：品尝特色美食！（餐标：30元/人）
                <w:br/>
                下午：出发前往【奥林匹克公园】（不少于 1 小时），下车观看观看【鸟巢、水立方外景】，感受2008北京奥运会成功举办的辉煌场景，可自由拍照留念；外观北京冬奥会标志性场馆【冬奥速滑馆】---“冰丝带”22条丝带设计就像运动员滑过的痕迹，象征速度和激情！
                <w:br/>
                前往【中国科技馆新馆】（约1.5小时，感受科学的无穷魅力，含主展厅门票。馆内影院及科学乐园项目自理，如遇暑期人流多科技馆限流未约上票则改为参观圆明园，旅行社不承担任何责任）
                <w:br/>
                晚餐自理，后入住酒店休息。
                <w:br/>
                【温馨提示】：
                <w:br/>
                ①升旗仪式起床时间较早，早餐为打包形式，敬请谅解。
                <w:br/>
                ②八达岭长城距离市区较远（约70公里）为避免交通拥堵，早餐视情况打包。
                <w:br/>
                ③八达岭长城游客检票后自由参观，导游仅送到长城景区，检票后不跟团讲解。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颐和园-清北外观-恭王府-前门大街-北京坊
                <w:br/>
              </w:t>
            </w:r>
          </w:p>
          <w:p>
            <w:pPr>
              <w:pStyle w:val="indent"/>
            </w:pPr>
            <w:r>
              <w:rPr>
                <w:rFonts w:ascii="微软雅黑" w:hAnsi="微软雅黑" w:eastAsia="微软雅黑" w:cs="微软雅黑"/>
                <w:color w:val="000000"/>
                <w:sz w:val="20"/>
                <w:szCs w:val="20"/>
              </w:rPr>
              <w:t xml:space="preserve">
                上午：游览世界文化遗产、中国四大名园之一，世界上最大的宛如人间仙境的皇家园林【颐和园】（门票已含，约 1.5 小时）湖光山色,长廊点缀,人在画中,雅致迷离。
                <w:br/>
                车览高等学府【北京大学】或【清华大学】外景。
                <w:br/>
                午餐：享用《皇家春饼宴》健康饮食，伴您出游！（餐标：30元/人）
                <w:br/>
                前往中国现存王府中保存最完整的清代和珅府邸【恭王府】（游览时间约90分钟），始建于清乾隆年间，初为大学士和珅的私邸，恭王府历经了清王朝由鼎盛而至衰亡的历史进程，故有了“一座恭王府，半部清代史”的说法。前往北京著名商业街【前门大街】、【北京坊】、【大栅栏】、【鲜鱼口】：全聚德总店、瑞蚨祥等众多百年老字号遍布其中，商铺林立，聆听铛铛车的百年回响，感受百年商业街的历史变迁。
                <w:br/>
                晚餐自理。全天行程结束，回酒店休息。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自由活动-返回温馨的家
                <w:br/>
              </w:t>
            </w:r>
          </w:p>
          <w:p>
            <w:pPr>
              <w:pStyle w:val="indent"/>
            </w:pPr>
            <w:r>
              <w:rPr>
                <w:rFonts w:ascii="微软雅黑" w:hAnsi="微软雅黑" w:eastAsia="微软雅黑" w:cs="微软雅黑"/>
                <w:color w:val="000000"/>
                <w:sz w:val="20"/>
                <w:szCs w:val="20"/>
              </w:rPr>
              <w:t xml:space="preserve">
                睡到自然醒，早餐后自由活动（我社根据客人返程时间 中午 12 点退房前安排送站/送机 如不跟随送站客人请自行前往车站/机场），结束愉快的北京之旅。
                <w:br/>
                温馨提示：
                <w:br/>
                1、《中国旅游饭店行业规范》中明确规定退房时间为中午12点 ；1８点前退房，酒店按半天房费收取 ；18点后退房按一天房费收取。
                <w:br/>
                2、送站时间:视火车发车时间，提前3小时安排酒店出发送站(散客拼车)；
                <w:br/>
                3、送机时间:视飞机起发时间，提前4小时安排酒店出发送机(散客拼车,如早班机提前3小时酒店出发送机)。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车辆：北京当地旅游大巴
                <w:br/>
                住宿：3钻或4钻酒店（4晚） 
                <w:br/>
                参考酒店：
                <w:br/>
                A档：二环沿线三钻酒店：京铁大酒店/京奇酒店/明日五洲/颐荷酒店或同级
                <w:br/>
                B档：二环精品四钻酒店：佳龙/5L/山西大厦/长安白云或同级
                <w:br/>
                C档：二环精品五钻酒店：赛特饭店/日坛宾馆或同级
                <w:br/>
                用餐：酒店含双人自助早+3正餐（其中一餐《全聚德/便宜坊烤鸭》，餐标60元/人，一餐《漱芳斋格格宴》，餐标30元/人，一餐《皇家春饼宴》餐标为30元/人，10人一桌，不足10人时菜数相应减少,但餐费标准不变。）
                <w:br/>
                门票：行程列示景点大门票
                <w:br/>
                导服：中文导游服务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2.不含景点小门票及景区交通。
                <w:br/>
                3.儿童不含床位、早餐和门票及行程中内赠送的景点门票。
                <w:br/>
                4.因交通延阻、罢工、天气、飞机、机器故障、航班取消或更改时间等不可抗力原因所导致的额外费用。
                <w:br/>
                5.酒店内洗衣、理发、电话、传真、收费电视、饮品、烟酒等个人消费。
                <w:br/>
                6.当地参加的自费以及以上“费用包含”中不包含的其它项目。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1.如产生单男单女，我社尽量安排拼房或加床（加床一般为钢丝床），如出现单房请补房差。
                <w:br/>
                2.儿童报价针对14周岁以下游客，费用含儿童高铁/机票、正餐、导服、旅游地景交（如不满6周岁，请提前告知无需火车票）；不含门票、床位、早餐、软/硬卧火车票，若儿童需要按成人价格购买以上产品，具体询问销售人员。
                <w:br/>
                3.赠送景点及产品仅限成人，不参加不退费；若因政策性原因不能参观的，不退费不更换。
                <w:br/>
                4.报名时请务必提供真实、准确、有效的出行用手机号，如因客人原因导致相关信息无法及时、准确的传达，一切后果将由客人自行承担！
                <w:br/>
                5.参考行程中涉及的交通时间、游览、停留时间、酒店住宿以当天实际游览为准。
                <w:br/>
                6.除行程正常景点门票外，有景区交通未包含，游客视情况自愿选择，不会强制消费，景区交通不视为旅行社安排另行付费项目
                <w:br/>
                7. 景区小门票和娱乐项目，若参观则另外自行付费购票，不视为旅行社安排另行付费项目。
                <w:br/>
                8.此产品为特价爆款，不退任何老年或儿童优惠！敬请理解！ 
                <w:br/>
                * 敬 告: 
                <w:br/>
                （1）此散客团不接待全陪
                <w:br/>
                （2）团队进行中由于个人原因退团所有费用不予退还
                <w:br/>
                （3）提前离团或延住不含送团
                <w:br/>
                （4）如遇特殊情况我社有权调整景点先后顺序，此行程我社享有最终解释权。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2025-07-22T00:08:52+08:00</dcterms:created>
  <dcterms:modified xsi:type="dcterms:W3CDTF">2025-07-22T00:08:52+08:00</dcterms:modified>
</cp:coreProperties>
</file>

<file path=docProps/custom.xml><?xml version="1.0" encoding="utf-8"?>
<Properties xmlns="http://schemas.openxmlformats.org/officeDocument/2006/custom-properties" xmlns:vt="http://schemas.openxmlformats.org/officeDocument/2006/docPropsVTypes"/>
</file>