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魔法京灵-国博遇见清华亲子纯玩5日游行程单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0011751960100AV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3、精选北京3环轻奢酒店全季丰管路店或同级，含自助早，四晚连住，携程评分4.8分
                <w:br/>
                4、高标3正餐，全聚德/便宜坊烤鸭60元，老边饺子宴50元，长城自助餐/京味私房菜50元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  <w:br/>
                特别升级：
                <w:br/>
                全家携手参观清华大学+国家博物馆+天坛升级通票+圆明园升级通票+天安门升旗仪式+故宫讲解耳机
                <w:br/>
                +品牌矿泉水+天安门集体彩照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北京跟团五日游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第一天：相约首都，开启北京之旅                                             膳食：无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第二天：天安门广场～毛主席纪念堂～国家博物馆～故宫～前门大街                膳食：早中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●【中国国家博物馆】（约2小时），位于北京市中心天安门广场东侧，与人民大会堂东西相对称，是代表国家收藏、研究、展示、阐释中华文化代表性物证的最高历史文化艺术殿堂，负有留存民族集体记忆、传承国家文化基因、促进文明交流互鉴的重要使命，也是国家文化客厅。(注：国家博物馆门票紧张，如政策性闭馆/预约不成功则变更为军事博物馆/首都博物馆，不做其它退费，敬请谅解！) 前往指定地点用中餐，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漫步●【前门大街】，前门大街悠久的历史，造就了这里的许多中华老字号，如六必居酱园、同仁堂药店、瑞蚨祥绸布店、长春堂药店、内联升鞋店、张一元茶庄，还有月盛斋的酱肉店、都一处的烧卖店等老字号分列道路两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第三天：升旗仪式～八达岭长城～鸟巢水立方拍照～天坛公园                  膳食：早中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第四天：颐和园～参观清华大学～圆明园～恭王府～什刹海                       膳食：早中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早餐后前往我国现存规最大，保存最完整的皇家园林●【颐和园】（约2小时），游昆明湖，观万寿山，在山水画卷中感受身心康泰、益寿延年的真谛。参观●【清华大学】（约 1 小时，因校园政策关闭或没预约上，则改参观北京大学或现退 200 元/人）游览清华大礼堂、图书馆、科学馆、西体育馆、清华学堂、荷塘月 色、近春园等地点，清华之大美，绝非一言可蔽之，让我们沿着清华风物，感受清华风采，透过历经沧桑的 建筑，一起穿越百年领略清华风骨。特备安排：穿博士服在清华大学东南门门口拍照，今天清华门前留影， 明日背着书包走进清华园。中餐后参观素有万园之园美誉的●【圆明园遗址公园】(约1.5小时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参观世界上最大的私人住宅四合院●【恭王府】（约2小时），感受“一座恭王府，半部清朝史”。漫步●【什刹海历史文化风景区】，观“银锭山”、“柳岸风荷”等享有百年美誉的自然景观，感受市井生活烟火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第五天：返回温馨的家                                                            膳食：早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.住宿：我社不提供自然单间,若产生单房差,需客人现补房差或入住三人间（三人间多为家庭房或标间加床）单人住一间房需补房差。房差：1100元/人
                <w:br/>
                3.用餐：以上行程含早（住几晚含几个早餐，升旗仪式当天为打包简单早餐，游客可自行预备一些食物做为补充）3正餐，全聚德/便宜坊烤鸭60元，长城自助餐/京味儿私房菜50元，老边饺子宴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2025-07-16T22:42:06+08:00</dcterms:created>
  <dcterms:modified xsi:type="dcterms:W3CDTF">2025-07-16T22:42:06+08:00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