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宁波舟山两日游 漂流沙滩避暑大竹海&lt;激情漂流+舟山东沙海滩+小乌石塘+精品海边民宿/四星设施酒店&gt;纯玩无购物+精华景点+含233元门票/漂流 沙滩 避暑大竹海景区行程单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舟山两日游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◇【享】打卡舟山东沙海滩景区
                <w:br/>
                <w:br/>
                ◇【玩】激情漂流虎跳崖横街漂流
                <w:br/>
                <w:br/>
                ◇【宿】精品海边民宿含早餐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◇【享】打卡舟山东沙海滩景区
                <w:br/>
                ◇【玩】激情漂流虎跳崖横街漂流
                <w:br/>
                ◇【宿】精品海边民宿含早餐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早上指定时间地点出发前往连续10年上榜中国最具幸福感城市-宁波。参加【激情漂流】（参考：虎跳崖横街漂流 门票挂牌价格158元/人，参加自理含门票）以溪流飞瀑、怪石险峰为特色的激流漂流旅游胜地，四季常绿、山花常开、风光秀丽诱人,乡土文化气息浓厚。全程有十几处激流和险滩，水流急，速度快，漂流就像玩飙车，堪称水上漂流的F1赛道。漂流既有急流险滩，又有波澜不惊风景如画的河面，整个行程有有弛，给人以时而惊险刺激时而平静悠然的丰富体验。后前往游览【大竹海】（门票挂牌价格40元/人，参加自理含门票）浙东大竹海，国家AAA级风景名胜区。位于海曙区横街镇大雷村，距市区约 20 公里，40 分钟的车程，是典型的四明山东北低山丘陵区，独特的地域环境造就了这片连绵成海的 竹林景观。整个景区占地 2.4平方公里，既保有优越的自然生态环境，又通过后期整合 开发，自然与人文资源相辅相成，紧密融合。后前往朱家尖海边民宿办理入住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舟山-苏州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东沙沙滩景区】（门票挂牌价格35元/人，参加自理含门票）东沙是朱家尖“十里金沙”最长的沙滩，长约1300米，宽约250米，南北向，呈弦月形。东沙沙质细腻，脚踩不下陷，海浪轻涌，往来奔返，层层叠叠，煞是好看。站在沙滩上，领略海洋生态风光，等着一浪一浪的海潮过来，让心一起汹涌澎拜。
                <w:br/>
                <w:br/>
                游玩结束有前往【小乌石塘】位于舟山朱家尖南沙尽头小乌石塘的“那片海”，三面环山，一面临海，“小乌石塘”地处朱家尖岛中心镇大洞岙东的樟州湾南岸，其长350米，宽100米，高约3米；在樟州湾的西北侧，还有一条长500多米，宽近百米，高约5米的海塘，被称为“大乌石塘”。两条“乌龙”环卧，乌石由海水冲刷而成，昔日这里是渔民晒网的地方，现在成为舟山群岛著名的“乌石砾塘”景观。下午适时回程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1、住宿：海边精品民宿占床含早餐
                <w:br/>
                2、交通：按实际人数提供往返空调旅游车
                <w:br/>
                3、用餐：占床者赠送2早1正餐（此餐为赠送，不用则不退，不占床不含）
                <w:br/>
                4、门票：费用所含景点第一大门票
                <w:br/>
                5、导游：全程导游服务
                <w:br/>
                6、保险：旅游责任险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1、必消： 门票价格233元/人，旅行社打包优惠价格100元/人（含激情漂流+大竹海景区+舟山东沙风景区）
                <w:br/>
                2、用餐：正餐不含，请自理（可交由导游统一待定）
                <w:br/>
                3、保险：建议游客购买旅游意外险
                <w:br/>
                4、除景点第一大门票外的二次消费（如索道、娱乐项目、请香等），请游客自愿选择，旅行社及导游不参与
                <w:br/>
                儿童价报名仅含车导费，其余不含需自理，不占床位不含餐。
                <w:br/>
                儿童1米2以下免费，1米2到1米5门票价格：漂流+大竹海+东沙门票100元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2025-07-08T07:56:11+08:00</dcterms:created>
  <dcterms:modified xsi:type="dcterms:W3CDTF">2025-07-08T07:56:11+08:00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