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伴我童行四川双飞6日游行程单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00217518594837h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🌟【伴我童行】--诗画九寨，童趣满程
                <w:br/>
                💥原创路线：东进西出，单汽单动 
                <w:br/>
                📸绝妙体验：亲子旅拍/川剧变脸秀/DIY藏族美食  
                <w:br/>
                ⛪品质住宿随心选择
                <w:br/>
                ✅ VIP专车接送，不拼车不等待
                <w:br/>
                ❤专业领队＋贴心服务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🎉6天奇幻之旅：三星堆寻宝/熊猫基地撒欢/藏寨跳锅庄</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成都接机 — 成都
                <w:br/>
              </w:t>
            </w:r>
          </w:p>
          <w:p>
            <w:pPr>
              <w:pStyle w:val="indent"/>
            </w:pPr>
            <w:r>
              <w:rPr>
                <w:rFonts w:ascii="微软雅黑" w:hAnsi="微软雅黑" w:eastAsia="微软雅黑" w:cs="微软雅黑"/>
                <w:color w:val="000000"/>
                <w:sz w:val="20"/>
                <w:szCs w:val="20"/>
              </w:rPr>
              <w:t xml:space="preserve">
                享VIP服务：商务车专车接送机，不等待、不拼车、只接同航班的客人，享受贵宾待遇。
                <w:br/>
                乘机抵达成都双流国际机场，抵达后由专职司机接站，送至酒店入住后自由活动，无行程安排，不含导服、餐、车服务。
                <w:br/>
                温馨提示：
                <w:br/>
                1.今日抵达成都后接站司机会在车站迎接，请每位游客下车后务必保证手机畅通。
                <w:br/>
                2.司机将在晚19点至22点之间短信或电话联系您第二天接人时间，请您保持手机畅通。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成都出发—三星堆—绵阳—江油李白纪念馆—九寨沟县城
                <w:br/>
              </w:t>
            </w:r>
          </w:p>
          <w:p>
            <w:pPr>
              <w:pStyle w:val="indent"/>
            </w:pPr>
            <w:r>
              <w:rPr>
                <w:rFonts w:ascii="微软雅黑" w:hAnsi="微软雅黑" w:eastAsia="微软雅黑" w:cs="微软雅黑"/>
                <w:color w:val="000000"/>
                <w:sz w:val="20"/>
                <w:szCs w:val="20"/>
              </w:rPr>
              <w:t xml:space="preserve">
                看点1：探秘千年古蜀三星堆，了解更多古蜀秘密；
                <w:br/>
                看点2：和孩子一起化身”小诗仙“，解锁李白的传奇人生。
                <w:br/>
                约7：00 酒店享早餐。
                <w:br/>
                约9：00 游览【三星堆博物馆】（含门票，三星堆讲解耳麦30元/人需自理，游览时间约120分钟），三星堆是迄今为止我国西南地区发现的分布范围最广、延续时间最长、文化内涵最丰富的古文化遗址。（备注：如遇三星堆博物馆闭馆或三星堆流量太大无法预约，则更改为金沙遗址博物馆）。
                <w:br/>
                约11：00抵达广汉前去品尝广汉正宗名小吃。
                <w:br/>
                约12：00出发前往绵阳【江油李白纪念馆】是为纪念唐代伟大诗人李白而建立的专题博物馆，江油是李白的故里，据史料记载，李白在此度过青少年时期，通过文物、图片、文字等展示李白的成长经历、游历轨迹和创作生涯。馆内建筑还原唐代风貌，适合拍照打卡，让孩子感受古代建筑美学。
                <w:br/>
                约14：00出发前往九寨沟县城。
                <w:br/>
                约18：30 抵达九寨沟县城抵达前往餐厅用餐，之后前往酒店办理入住。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九寨沟县城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 —【九寨沟旅拍】— 欢乐藏家
                <w:br/>
              </w:t>
            </w:r>
          </w:p>
          <w:p>
            <w:pPr>
              <w:pStyle w:val="indent"/>
            </w:pPr>
            <w:r>
              <w:rPr>
                <w:rFonts w:ascii="微软雅黑" w:hAnsi="微软雅黑" w:eastAsia="微软雅黑" w:cs="微软雅黑"/>
                <w:color w:val="000000"/>
                <w:sz w:val="20"/>
                <w:szCs w:val="20"/>
              </w:rPr>
              <w:t xml:space="preserve">
                今日看点1：九寨沟旅拍】提前打扮好美美服饰，边游边拍，一定会有满满回忆哦~
                <w:br/>
                今日看点2：作客欢乐藏家，喝杯酥油茶，尝一尝手捏糌粑，学几句藏语，转一转藏家的转经筒。
                <w:br/>
                约07：30 在酒店早餐区域享用自助早餐。
                <w:br/>
                约08：00 酒店乘车出发前往【九寨沟景区】，领票后换乘景区内观光车。                                            约09：30 游览世界自然遗产九寨沟（门票已含，观光车90元/人、景区保险10 元/人、  
                <w:br/>
                讲解器30元/人请自理） 今日午餐不含，您可以携带简易午餐，或者在诺日朗
                <w:br/>
                餐厅喝一碗拉面，或者吃一顿简单自助。                               
                <w:br/>
                    树正沟：老虎海--犀牛海--★树正群海--树正寨--火花海---芦苇滩
                <w:br/>
                日则沟：镜海--★珍珠滩瀑布--孔雀河道--★五花海--熊猫海--箭竹海
                <w:br/>
                则查洼沟：长海--★五彩池--诺日朗瀑布。
                <w:br/>
                约17：30 游览结束后导游带领前往欢乐藏家做客，品尝地道藏式美食，体验藏族民俗文化，藏族帅哥小姐姐一起跳锅庄，制作藏族传统美食：打酥油茶、捏糌粑。
                <w:br/>
                约20：30 用餐后返回酒店入住休息。
                <w:br/>
                温馨提示：
                <w:br/>
                1. 此日户外游览时间较长，高原地区紫外线较强，请备好防晒物品。
                <w:br/>
                2. 赠送【九寨沟旅拍】（提供藏服一套，精修3张，底片全送），若因天气原因或个人原因无法拍摄，费用不退。摄影师提前一天晚上7-9点联系，请注意接听电话，若未接到通知，请及时告知旅行社工作人员。（为节约各位时间，建议各位贵宾在酒店内自行化好妆及编织好头发。旅拍馆给各位贵宾提供拍摄的藏服以及一串头上串珠。拍摄地点：树正寨旅拍馆门口拍摄树正群海全景，时间允许的情况下可以拍白塔。赠送每位贵宾3张电子版精修照片及底片。如有特殊拍摄忌讳可提前与摄影师沟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九寨沟一川主寺阿坝州农业展馆—九寨黄龙站—动车—成都东站—锦里.川剧变脸
                <w:br/>
              </w:t>
            </w:r>
          </w:p>
          <w:p>
            <w:pPr>
              <w:pStyle w:val="indent"/>
            </w:pPr>
            <w:r>
              <w:rPr>
                <w:rFonts w:ascii="微软雅黑" w:hAnsi="微软雅黑" w:eastAsia="微软雅黑" w:cs="微软雅黑"/>
                <w:color w:val="000000"/>
                <w:sz w:val="20"/>
                <w:szCs w:val="20"/>
              </w:rPr>
              <w:t xml:space="preserve">
                今日看点1：参观阿坝州文化特色的农业展馆；
                <w:br/>
                今日看点2：漫步锦里，古街灯火，感受川剧变脸传统文化魅力。
                <w:br/>
                约07：00 酒店早餐区域享用早餐。
                <w:br/>
                约07：30 前往川主寺镇，走进阿坝州政府打造的【当地特色农业展馆】，当地政府为发展当地藏区经济，成立乡村振兴农村合作社帮助藏民土货出山，以旅游先行精准扶贫，我们在欣赏美丽的乡村景色同时，在藏族同胞生活区深度体验藏文化，藏族的生活习惯和民风民俗，观看传统古老手工制作艺术和手工艺品，了解阿坝特有的非遗文化特产、野生药材、土特产牦牛肉。
                <w:br/>
                约11：00 前往餐厅享用午餐 【高原生态牦牛肉汤锅】。
                <w:br/>
                约13：00 餐后乘车抵达【九寨黄龙站】乘坐动车前往【成都东站】。
                <w:br/>
                约16：00 游览后乘车返回成都，前往酒店放置行李后集合前往【锦里古街】，在梨园社观看国家级非物质文化遗产【川剧变脸秀】，观看后可参与互动活动，让孩子近距离感受传统艺术的魅力。锦里好吃好玩的非常多，体验老成都风情，晚餐不含可自由选择品尝成都街头美食，游览后自行乘车返回酒店休息。
                <w:br/>
                ● 川剧变脸互动活动：以下项目二选一
                <w:br/>
                1）DIY自由动手画川剧脸谱（含材料包+变脸大师讲解） 
                <w:br/>
                2）川剧戏服变装拍照
                <w:br/>
                D5	成都—熊猫基地—都江堰—钟书阁—成都—“望平街，香香巷”
                <w:br/>
                	早餐：酒店自助早餐	午餐：川西农家乐农家菜	晚餐：不含	住宿：成都市区
                <w:br/>
                今日看点1：因为有熊猫，四川更美丽，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成都—熊猫基地—都江堰—钟书阁—成都—“望平街，香香巷”
                <w:br/>
              </w:t>
            </w:r>
          </w:p>
          <w:p>
            <w:pPr>
              <w:pStyle w:val="indent"/>
            </w:pPr>
            <w:r>
              <w:rPr>
                <w:rFonts w:ascii="微软雅黑" w:hAnsi="微软雅黑" w:eastAsia="微软雅黑" w:cs="微软雅黑"/>
                <w:color w:val="000000"/>
                <w:sz w:val="20"/>
                <w:szCs w:val="20"/>
              </w:rPr>
              <w:t xml:space="preserve">
                今日看点1：因为有熊猫，四川更美丽，有熊猫外交官之家的称号；
                <w:br/>
                今日看点2：拜水都江堰，古蜀堰如画美景，流芳百世巧夺天工的传世之作。
                <w:br/>
                约07：30  在酒店早餐区域享用自助早餐。
                <w:br/>
                约08：00  出发前往【熊猫基地】前往成都大熊猫基地打卡（门票已包含，观光车+讲解耳麦40元/人需自费），既可以看到萌萌的大熊猫，又可以增长知识，开拓视野，能了解到很多关于熊猫的知识。当你看到了可爱的大熊猫时，别忘了合影留念哦。
                <w:br/>
                约11：30  前往餐厅享用午餐（川西农家乐农家菜）
                <w:br/>
                约13：30  前往游览【都江堰景区】（门票已含，观光车+电瓶车+耳麦35元/人、玉垒阁扶梯40元/人需自理，游览时间约120分钟），游览三大水利工程：宝瓶口、飞沙堰、鱼嘴，探秘其独特的治水原理。
                <w:br/>
                约15：30  前往游览【钟书阁】都江堰钟书阁被誉为“现实版霍格沃茨”，其核心设计灵感源自都江堰水利工程——书架如层叠的堤坝向上蔓延，镜面天花板将空间无限延伸，形成虚实交织的魔幻世界。
                <w:br/>
                约17：00  游览后乘车返回成都，前往酒店放置行李后自主前往【望平街香香巷】，望平街位于市中心，毗邻繁华的太古里商圈，经过不断发展的望平街真正变成了走一路吃一路的美食街，也是本地好吃嘴们的天堂。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成都—全国各地
                <w:br/>
              </w:t>
            </w:r>
          </w:p>
          <w:p>
            <w:pPr>
              <w:pStyle w:val="indent"/>
            </w:pPr>
            <w:r>
              <w:rPr>
                <w:rFonts w:ascii="微软雅黑" w:hAnsi="微软雅黑" w:eastAsia="微软雅黑" w:cs="微软雅黑"/>
                <w:color w:val="000000"/>
                <w:sz w:val="20"/>
                <w:szCs w:val="20"/>
              </w:rPr>
              <w:t xml:space="preserve">
                早餐后自由活动，后根据时间由专职司机送至成都机场或火车站，返回出发地温馨的家，结束愉快的旅程！
                <w:br/>
                温馨提示：
                <w:br/>
                此日无行程安排，仅提供机场送机服务，无导游服务，若送机时间在中午以后的，请切记准时退房，将行礼寄存前台后再外出，避免不必要的损失。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一、旅游用车： 行程段为空调旅游大巴，行程内所有自由活动期间及行程外均不含用车
                <w:br/>
                二、酒店住宿：
                <w:br/>
                成都市区安排3晚住宿
                <w:br/>
                携程三钻酒店：华龙酒店、格林豪泰智选、昌都宾馆、城上轻居、戴尔蒙或同级
                <w:br/>
                携程四钻酒店：木纹提酒店、木莲庄酒店、明宇雅舍、峨眉雪芽大酒店、凯里亚德东站店或同级
                <w:br/>
                · 九寨沟县城安排1晚住宿
                <w:br/>
                携程三钻标准：免费升级一晚万豪集团旗下奢华品牌--
                <w:br/>
                携程4钻九寨沟万怡酒店
                <w:br/>
                携程四钻酒店：免费升级一晚万豪集团旗下奢华品牌--
                <w:br/>
                携程5钻九寨沟德尔塔酒店  
                <w:br/>
                · 九寨沟沟口安排1晚住宿
                <w:br/>
                携程三钻标准：九寨沟鑫凯逸酒店、九寨沟溪畔明珠酒店、九寨沟九雅酒店或同级
                <w:br/>
                携程四钻标准：
                <w:br/>
                九安白马人文化主题饭店、九寨沟九江豪庭大酒店、
                <w:br/>
                九寨度假村、鑫源大酒店或同级                
                <w:br/>
                <w:br/>
                三、旅游用餐
                <w:br/>
                · 行程所列：5早餐
                <w:br/>
                · 社会餐：5正餐
                <w:br/>
                · 包含特色体验
                <w:br/>
                藏式土火锅歌舞宴
                <w:br/>
                <w:br/>
                四、景点门票
                <w:br/>
                成人包含：三星堆门票、九寨沟门票、熊猫基地门票、都江堰门票、川剧变脸秀、互动活动二选一（画脸谱/戏服变装） 。因各景区为网上订票，请于报名时提供准确姓名、身份证号码及手机号。报价中已包含为旅行社优惠折扣门票价，退还门票优惠差价不以景区挂牌为准，无论是否持有优惠证件，门票均不退费。
                <w:br/>
                五、儿童/保险：儿童包含：往返机票、车费、餐费、川剧变脸秀、互动活动二选一（画脸谱/戏服变装）
                <w:br/>
                儿童不含：酒店房费和景区门票及观光车及讲解耳麦。因不含门票请旅游者于景区售票处自购。 
                <w:br/>
                儿童均不能以成人价格参团，不具有完全民事行为能力的未成年人不可单独的参团。
                <w:br/>
                全程专业旅游意外保险服务（保险公司对3岁以下和70岁以上老年人不受理，如要参团须签定免责申明，并且有正常成年人带领方可参团）
                <w:br/>
                <w:br/>
                六、赠送项目
                <w:br/>
                赠送九寨旅拍、走进藏家、哪吒头饰、三星堆文创冰淇淋，均为我社丰富行程特色的促销回愦行为，为无附加条件赠送，无优惠或免票退费政策，如游客自身原因不参加或因堵车、天气赠送项目，则费用不退。敬请谅解！
                <w:br/>
                七、导游服务
                <w:br/>
                行程内提供优秀持证国语导游讲解服务。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1、不含行程所列的景区交通和景区讲解耳麦、九寨沟内中餐、行程中自理项目、个人消费。
                <w:br/>
                2、因交通、罢工、天气、飞机机器故障、航班取消或更改时间等不可抗力原因所引致的额外费用。
                <w:br/>
                4、游客要求提供加床或三人间时，部分酒店无三人间，以酒店提供为准，费用同正常床位。
                <w:br/>
                5、不提供自然单间和拼房服务，亦不接受楼层及特殊房型指定。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【散客安排】：由于参团人员较多，地点不一，出发时间及计划内约定时间有一定的误差，请宾客谅解。
                <w:br/>
                【证件说明】：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【合同变更说明】：即旅游者签订合同的代表必须征得合同内所有游客的同意，方可代表甲方与旅行社签订合同，合同变更的相关事宜也必须由合同签订人携带合同到旅行社进行变更。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具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一旦确认，不能 免费退改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不涉及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2025-07-08T00:14:28+08:00</dcterms:created>
  <dcterms:modified xsi:type="dcterms:W3CDTF">2025-07-08T00:14:28+08:00</dcterms:modified>
</cp:coreProperties>
</file>

<file path=docProps/custom.xml><?xml version="1.0" encoding="utf-8"?>
<Properties xmlns="http://schemas.openxmlformats.org/officeDocument/2006/custom-properties" xmlns:vt="http://schemas.openxmlformats.org/officeDocument/2006/docPropsVTypes"/>
</file>