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山西草原亲子团行程单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fxy-sxcychgt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G3144  08：01-16：25   常熟-太原南站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抖音网红经典太原植物园也可以去打卡晚上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山西博物院-地质博物馆-王家大院-平遥古城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，打卡二小朋友与【日昇昌招牌】的合影，打卡三与钱币馆【海贝】的合影。拥有三张合影的小朋友即可发给导游参与抽奖。奖品为山西文创九龙壁国风书签尺礼盒。（2-18岁每个完成任务的抽一次奖）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酱肉窝窝头扣肉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雁门关景区-大同古城墙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醋椒秋葵 ☆ 蔬菜沙拉 ☆ 鸡丝凉面 ☆ 黄米凉糕 ☆ 大同特色烤骨头肉 ☆ 糖醋里脊 ☆ 铁板鱿鱼 ☆ 土豆牛肉 ☆ 素烧茄子 ☆ 腊八蒜杏鲍菇 ☆ 鱼香肉丝 ☆ 西芹百合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辉腾锡勒大草原-蒙古服饰拍照PK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☆浑源凉粉 ☆ 时蔬蘸酱 ☆ 盐水鸡 ☆香葱木耳 ☆酱肘花 ☆ 双味鸡胗 ☆清蒸海鱼 ☆ 酸汤肥羊 ☆ 酱汁肉夹馍 ☆ 毛血旺 ☆干锅有机菜花 ☆ 白灼青菜 ☆ 虾仁西葫芦 ☆ 燕麦薯块
                <w:br/>
                汤：西湖牛肉羹
                <w:br/>
                主食：炒米饭☆特色水饺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云冈石窟-太原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电动J20电动战斗机飞机模型DIY,和孩子们一起【制作歼20电动战机】。电动螺旋浆飞机模型制作很讲究，机翼的安装，螺旋浆旋转的方向都会影响飞机的性能，开动孩子们的大脑，看谁能制作成功。（2-18岁每人派发一架）
                <w:br/>
                食在大同：
                <w:br/>
                中餐菜单：宫保鸡丁 ☆ 老大同过油肉 ☆ 大同传统锅仔羊杂  ☆ 麻婆豆腐 ☆ 大同铜火锅 ☆ 水煮肉片 ☆ 豆角南茄☆ 豆豉油麦菜 ☆ 手撕包菜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G3143   13：45-22：09     太原南站-常熟
                <w:br/>
              </w:t>
            </w:r>
          </w:p>
          <w:p>
            <w:pPr>
              <w:pStyle w:val="indent"/>
            </w:pPr>
            <w:r>
              <w:rPr>
                <w:rFonts w:ascii="微软雅黑" w:hAnsi="微软雅黑" w:eastAsia="微软雅黑" w:cs="微软雅黑"/>
                <w:color w:val="000000"/>
                <w:sz w:val="20"/>
                <w:szCs w:val="20"/>
              </w:rPr>
              <w:t xml:space="preserve">
                睡到自然醒，用完早餐后，适时送站。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全程入住参考酒店：
                <w:br/>
                太原携程五钻-2晚君宸大酒店	或同钻级&lt;免费泳池&gt;
                <w:br/>
                大同携程五钻-柳莺酒店或四钻平上舍酒店。
                <w:br/>
                乌兰察布市-凯帝斯王府国际酒店或同钻级
                <w:br/>
                平遥古城内五星标准客栈-平遥会馆宾舍或同标准
                <w:br/>
                备注：行程中首先使用以上酒店，如遇特殊原因，不能安排备选酒店时，我社有权安排同级别、同标准的其他酒店。
                <w:br/>
                注意：有泳池的君宸大酒店会安排在第一五晚。要游泳的带好泳衣。遇到特殊原因无法安排
                <w:br/>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门票：含&lt;云冈石窟&gt;&lt;辉腾草原亲子活动&gt;&lt;辉腾草原马术表演&gt;&lt;王家大院&gt;&lt;雁门关&gt;首道大门票
                <w:br/>
                交通：严格挑选有资质、手续全、正规旅游空调车、保证每人一正座；
                <w:br/>
                导服：具有丰富经验的专职中文导游
                <w:br/>
                2-12周岁儿童均只含机票，餐费、车位费、导游服务费，不含高铁票，不含门票，不含马术表演票，住宿及早餐；
                <w:br/>
                1.2米以上儿童全程补门票215.
                <w:br/>
                保险：含旅行社责任险，如需增加其它保险，建议游客自行购买；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2025-07-06T22:55:21+08:00</dcterms:created>
  <dcterms:modified xsi:type="dcterms:W3CDTF">2025-07-06T22:55:21+08:00</dcterms:modified>
</cp:coreProperties>
</file>

<file path=docProps/custom.xml><?xml version="1.0" encoding="utf-8"?>
<Properties xmlns="http://schemas.openxmlformats.org/officeDocument/2006/custom-properties" xmlns:vt="http://schemas.openxmlformats.org/officeDocument/2006/docPropsVTypes"/>
</file>