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京喜环球—环球遇见清华北京亲子纯玩5日游行程单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0011751335130K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3、精选北京2环新三钻酒店京奇欧居/快乐时光轻奢酒店/希岸酒店或同级，含自助早，四晚连住
                <w:br/>
                4、高标2正餐，全聚德/便宜坊烤鸭60元，长城自助餐/京味私房菜50元
                <w:br/>
                5、大小28人精品团（本行程计划28人，会根据实际情况上下小范围调整，实际收客26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1、苏南自组，熟悉的乡音，身在外，心温暖
                <w:br/>
                2、0购物0暗店0自费0景交，北京放心出行
                <w:br/>
                3、精选北京2环新三钻酒店京奇欧居/快乐时光轻奢酒店/希岸酒店或同级，含自助早，四晚连住
                <w:br/>
                4、高标2正餐，全聚德/便宜坊烤鸭60元，长城自助餐/京味私房菜50元
                <w:br/>
                5、大小28人精品团（本行程计划28人，会根据实际情况上下小范围调整，实际收客26
                <w:br/>
                -33人）
                <w:br/>
                6、资深导游专业讲解，贴心品质服务
                <w:br/>
                7、24小时服务热线，为您旅游保驾护航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相约首都，开启北京之旅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我社专车抵达贵宾住处，前往机场或高铁站，乘坐飞机或高铁前往美丽的首都北京，接站后送往酒店入住，今天是自由活动时间，当天贵宾可以根据自己抵达北京的时间，安排一些自由活动。（外出建议随身带份酒店名片，以便紧急之需）。（按照行业惯例，酒店一般需要下午两点以后才能入住，到达北京较早的贵宾，可以先自行安排一些活动，一旦有房间清理完毕，尽快安排贵宾入住。）
                <w:br/>
                交通：高铁——汽车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天安门广场～毛主席纪念堂～故宫～天坛～前门大街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上最大的城市中心广场-●【天安门广场】（30分钟），●【毛主席纪念堂】（闭馆期间观外景，疫情防控要求，纪念堂参观需要实名预约，团体参观票需要提前6天预订，如遇纪念堂门票预约已满，改参观外景，请游客知悉，免费景点不做退费），瞻仰伟大领袖毛主席遗容，外观人民英雄纪念碑及人民大会堂外景。参观世界文化遗产-●【故宫紫禁城】（深度游约2.5小时，含无线讲解器）(首道门票)-故宫是中国明清两代的皇家宫殿，旧称紫禁城，是世界三大宫殿之一，世界上规模最大、保存最完整的木结构宫殿建筑群。丹陛、脊兽、大殿、红墙、黄瓦、楼宇斗拱、石基、金柱、匾额、狮子、角楼......让人目不暇接，它代表着中国古代木质建筑的最高工艺，宫殿内的雕梁画栋，红墙黄瓦，朱门金钉，都在彰显着那份过去的辉煌。（注：因故宫博物馆管理处相关规定，2016年故宫逢周一全天闭馆(节假日除外)，故宫每日限流3万人，门票常年紧张，若您打算出游，请尽早下单，以免门票售罄无法参观。故宫门票提前 7 天开售，我们将在第一时间为您预约购票，尽量抢票。若实在无法抢到故宫门票，最晚提前三天通知您，【地接部分可无损退订】或【退故宫门票改登景山公园俯瞰故宫全景】，不再做其它赔付，敬请谅解！）
                <w:br/>
                游览●【天坛公园】（升级通票，约1.5小时）。天坛是明、清两朝皇帝祭天求雨和祈祷丰年的专用祭坛，是世界上现存规模最大、最完美的古代祭天建筑群。特别赠送升级通票，可入天坛内主要景观——祈年殿、回音壁、圜丘台参观。 漫步●【前门大街】（约1小时）前门大街悠久的历史，造就了这里的许多中华老字号，如六必居酱园、同仁堂药店、瑞蚨祥绸布店、长春堂药店、内联升鞋店、张一元茶庄，还有月盛斋的酱肉店、都一处的烧卖店等老字号分列道路两侧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升旗仪式～八达岭长城～鸟巢水立方拍照～颐和园～清华大学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观●【升旗仪式】，（升旗仪式为赠送项目，若预约不到，不做任何退费，升旗仪式以日出东方的时间为准，今日需早起，早餐打包，打包早餐多为火腿肠、面包、矿泉水等简单食物，游客可根据需求自备一些食物补充）迎着清晨的第一缕阳光，在雄壮的国歌声中，五星红旗冉冉升起,后赴延庆（车程约90分钟），游览世界八大奇迹之一的●【八达岭长城】(约2小时)（不含滑车/索道140元自愿选择乘坐）,体会不到长城非好汉的”的豪迈。万里长城象一条龙盘踞在祖国的北面，绵延数万里，纵贯两千年雄伟壮观，气势磅礴。八达岭长城，更是“奇迹”中的经典，登上长城，脚下的崇山峻岭，蜿蜒起伏，四季风光各不相同：春天野花竞开，夏季绿色满眼，秋天层林尽染，冬来域莽莽，景色令人叹为观止。前往指定地点用中餐，中餐后参观●【北京奥林匹克公园】(约1小时)，是2008年北京夏季奥运会的举办地，也是2022年北京冬奥运的主要办赛场地，代表性建筑-国家体育场“鸟巢”，国家游泳中心“水立方”。前往我国现存规最大，保存最完整的皇家园林●【颐和园】（约2小时），游昆明湖，观万寿山，在山水画卷中感受身心康泰、益寿延年的真谛。参观●【清华大学】（约 1 小时，因校园政策关闭或没预约上，则改参观北京大学或现退 200 元/人）游览清华大礼堂、图书馆、科学馆、西体育馆、清华学堂、荷塘月 色、近春园等地点，清华之大美，绝非一言可蔽之，让我们沿着清华风物，感受清华风采，透过历经沧桑的 建筑，一起穿越百年领略清华风骨。特备安排：穿博士服在清华大学东南门门口拍照，今天清华门前留影， 明日背着书包走进清华园。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环球影城全天（今日无导游，司机往返接送，正餐景区内自理）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●【北京环球影城主题乐园】（全天）北京环球影城主题乐园是世界第五个，亚洲第三个环球影城。北京环球度假区包含七大主题景区、37处骑乘娱乐设施及地标景点、24场娱乐演出、80家餐饮及30家零售门店，总面积超4平方千米，北京环球影城的规模将比目前任何一家都大，乐园核心面积1.2平方公里是日本环影的两倍多，更有5个新加坡环影那么大，即是算上美国本土的3家，北京环影也依旧是世界上最大的。算上外围的度假村面积共计超过4平方公里(面积近600个足球场)。共计投资超过500亿美元。
                <w:br/>
                北京环球影城主题乐园主要项目：
                <w:br/>
                1、变形金刚基地。这里是全世界首个变形金刚主题景区。擎天柱正在为北京巢穴部队进行招募，考验家庭成员之间默契的时候到了。
                <w:br/>
                2、功夫熊猫盖世之地。这个世外桃源般的古老之地，无论是大朋友还是小朋友，心底想成为英雄的愿望都会被唤醒。
                <w:br/>
                3、哈利·波特的魔法世界。将平凡的世界抛诸脑后，进入到一个可以实现魔法的世界。拿起魔杖，开启一场惊险刺激又妙趣横生的奇幻冒险。
                <w:br/>
                4、侏罗纪世界努布拉岛。那扇标志性的侏罗纪世界努布拉岛之门，危机四伏的热带奇景将在你的眼前展开！这里不仅有风光无限的高空飞行，还有孩子们喜爱的侏罗纪营地。
                <w:br/>
                5、小黄人乐园。大人小孩都无法抗拒的小⻩人乐园，这是一个充满欢乐的缤纷世界。此刻这些调皮的小黄人们正在走街串巷，无拘无束地满世界撒欢。
                <w:br/>
                交通：汽车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今日为自由活动时间，游客们可根据自己的返程时间自由安排活动，适时前往机场或高铁站，抵达后由我社专车送您返回温馨的家。
                <w:br/>
                交通：汽车——高铁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1.交通：往返大交通，北京当地空调旅游车。
                <w:br/>
                2 .住宿：我社不提供自然单间,若产生单房差,需客人现补房差或入住三人间（三人间多为家庭房或标间加床）单人住一间房需补房差。房差：1000元/人
                <w:br/>
                3.用餐：以上行程含早（住几晚含几个早餐，升旗仪式当天为打包简单早餐，游客可自行预备一些食物做为补充）3正餐，全聚德/便宜坊烤鸭60元，长城自助餐/京味儿私房菜50元，10人一桌，八菜一汤，不足10人时菜数相应减少，但餐费标准不变，餐不吃不退。 
                <w:br/>
                4.门票：含行程中所列游览景点首道大门票。天坛升级通票，圆明园升级通票。
                <w:br/>
                5.儿童价格：（6-14周岁以下）含正餐、导服、旅游车位、高铁儿童票、景区学生票。（6周岁以下）含正餐、导服、旅游车位。儿童均不占床不含早餐，早餐费用北京现付。（6周岁以下儿童高铁免费不占座，一个大人只能携带一名免票儿童，如果一个大人需要携带两个儿童，那么其中一个小孩必须购买儿童票）
                <w:br/>
                6.保险：旅行社责任保险。根据《旅游法》规定，请组团社提示旅游者按照规定投保人身意外伤害保险。
                <w:br/>
                7.导游服务：专业地接导游服务。
                <w:br/>
                8.客人行程结束，自行与酒店延住的，视为行程已结束，不再提供免费送站/机服务。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
                <w:br/>
                2、意外险
                <w:br/>
                3、客人在行程过程中所产生的一切额外费用
                <w:br/>
                4、自费项目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。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2、团队行程中，如您因自身原因选择中途离团，未完成部分将被视为您自行放弃，不退任何费用。提早或延后离团，均不接送机（站），根据相关规定，可中止合同，出现任何问题均与本社无关。
                <w:br/>
                3、持残疾证参团的游客，需提前向导游出示相关证件，所产生优惠门票由导游现退。
                <w:br/>
                4、年满七十周岁以上且身体健康状况不佳,身体残障行动不便,有心理健康问题的游客报名参团，请组团社与游客签定
                <w:br/>
                《健康证明》并有家属或朋友陪同方可出游。
                <w:br/>
                5、行程内的自理项目团友自由选择参与，不去游玩的需在景区门口等候或下车自由活动。
                <w:br/>
                6、行程当中特色餐，或会根据当时的情况做相应的调整；由于南北方饮食习惯不同，口味等都可能不同，部分客人可能吃不惯，敬请海涵。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为防范风险，减少自然灾害、意外事故等意外事件给游客带来的损失，建议每位游客都要购买旅游意外险。
                <w:br/>
                9、我司已依法购买了旅行社责任保险，因旅行社责任引发的事故，每位国内游客最高赔偿限额100万元人民币。
                <w:br/>
                10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11、请您认真填写意见单，希望通过您的意见单我们更好地监督当地的接待质量，您的意见单也将是行程中发生投诉的处理依据，恕不受理团友因虚填或不填意见书而产生的后续争议。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团队行程中，如您因自身原因选择中途离团，未完成部分将被视为您自行放弃，不退任何费用。提早或延后离团，均不接送机（站），根据相关规定，可中止合同，出现任何问题均与本社无关。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请您务必携带本人身份证原件，或有效的登机证件（成人身份证，小孩户口簿）。不需安排接送的游客，各地至机场往返途中一切事宜由客人自行承担，由于自身原因造成误机等事宜，旅行社不承担任何责任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2025-07-03T23:21:22+08:00</dcterms:created>
  <dcterms:modified xsi:type="dcterms:W3CDTF">2025-07-03T23:21:22+08:00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