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山西订车7天行程单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0.966361751256163Mo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山西全景7天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07-10
                <w:br/>
                苏州北→郑州东→乡宁（皇城相府）
                <w:br/>
                X
                <w:br/>
                含
                <w:br/>
                X
                <w:br/>
                乡宁
                <w:br/>
                07-11
                <w:br/>
                乡宁→隰县（云丘山冰洞景区、壶口瀑布）
                <w:br/>
                含
                <w:br/>
                含
                <w:br/>
                X
                <w:br/>
                隰县
                <w:br/>
                07-12
                <w:br/>
                隰县→平遥（小西天、绵山、王家大院，夜游平遥古城）
                <w:br/>
                含
                <w:br/>
                含
                <w:br/>
                X
                <w:br/>
                平遥
                <w:br/>
                07-13
                <w:br/>
                平遥→太原（平遥古城、乔家大院、双林寺、晋祠）
                <w:br/>
                含
                <w:br/>
                含
                <w:br/>
                X
                <w:br/>
                太原
                <w:br/>
                07-14
                <w:br/>
                太原→大同（雁门关，应县木塔，云冈石窟）
                <w:br/>
                含
                <w:br/>
                含
                <w:br/>
                X
                <w:br/>
                大同
                <w:br/>
                07-15
                <w:br/>
                大同→恒山，大同古城（华严寺，钟鼓楼，九龙壁，城墙等），悬空寺，恒山
                <w:br/>
                含
                <w:br/>
                含
                <w:br/>
                X
                <w:br/>
                五台山附近
                <w:br/>
                07-16
                <w:br/>
                五台山—太原 （五台山、五爷庙、塔院寺、殊像寺）
                <w:br/>
                太原--无锡晚上班机 
                <w:br/>
                含
                <w:br/>
                含
                <w:br/>
                X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苏州北→郑州东→乡宁（皇城相府）
                <w:br/>
              </w:t>
            </w:r>
          </w:p>
          <w:p>
            <w:pPr>
              <w:pStyle w:val="indent"/>
            </w:pPr>
            <w:r>
              <w:rPr>
                <w:rFonts w:ascii="微软雅黑" w:hAnsi="微软雅黑" w:eastAsia="微软雅黑" w:cs="微软雅黑"/>
                <w:color w:val="000000"/>
                <w:sz w:val="20"/>
                <w:szCs w:val="20"/>
              </w:rPr>
              <w:t xml:space="preserve">
                指定时间指定前往郑州！
                <w:br/>
                郑州接站后前往乡宁参观【皇城相府】皇城相府是康熙皇帝的老师陈庭敬的故居，为国家AAAA级景区，其由内城、外城、紫芸阡等部分组成，御书楼金碧辉煌，中道庄巍峨壮观，斗筑居府院连绵，河山楼雄伟险峻，藏兵洞层叠奇妙，是一处罕见的明清两代城堡式官宦住宅建筑群，被专家誉为“中国北方第一文化巨族之宅”。
                <w:br/>
                后送至酒店办理入住休息！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乡宁→隰县（云丘山冰洞景区、壶口瀑布）
                <w:br/>
              </w:t>
            </w:r>
          </w:p>
          <w:p>
            <w:pPr>
              <w:pStyle w:val="indent"/>
            </w:pPr>
            <w:r>
              <w:rPr>
                <w:rFonts w:ascii="微软雅黑" w:hAnsi="微软雅黑" w:eastAsia="微软雅黑" w:cs="微软雅黑"/>
                <w:color w:val="000000"/>
                <w:sz w:val="20"/>
                <w:szCs w:val="20"/>
              </w:rPr>
              <w:t xml:space="preserve">
                早餐后前往游览国家4A级旅游景区、国家地质公园、世界奇观——【万年冰洞】此洞形成于新生代第四纪冰川期，距今约三百万年，故名万年冰洞。洞内大大小小的景致或玲珑剔透，或晶莹夺目，或婀娜多姿，或雄伟壮丽，无不令人惊叹。
                <w:br/>
                后前往观看【壶口瀑布】，黄河是中华民族的母亲河，黄河壶口瀑布是镶嵌在九曲黄河之上的一颗璀璨的明珠，是北方最富有特色的大型瀑布奇景，名列全国第二大瀑布。河水流经此地，以其巨大的力量，泻入河谷，冲入深槽，顿时，涛声轰鸣，水雾升空，惊天动地，气吞山河，显示出“黄河之水天上来，奔流到海不复回”的宏伟气概。壶口瀑布呈现出“水底冒烟”、“霓虹戏水”、“晴空洒雨”、“旱天鸣雷”、“山飞海立”等奇特幻景。
                <w:br/>
                结束后前往隰县入住酒店休息！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隰县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隰县→平遥（小西天、绵山、王家大院，夜游平遥古城）
                <w:br/>
              </w:t>
            </w:r>
          </w:p>
          <w:p>
            <w:pPr>
              <w:pStyle w:val="indent"/>
            </w:pPr>
            <w:r>
              <w:rPr>
                <w:rFonts w:ascii="微软雅黑" w:hAnsi="微软雅黑" w:eastAsia="微软雅黑" w:cs="微软雅黑"/>
                <w:color w:val="000000"/>
                <w:sz w:val="20"/>
                <w:szCs w:val="20"/>
              </w:rPr>
              <w:t xml:space="preserve">
                早餐后前往【隰县小西天】，又名千佛庵，是一座佛教禅宗寺院，初因大雄宝殿内有佛像千尊而得名，后因重门额题“道入西天”，又为区别城南另一座明代寺院“大西天”而更名“小西天”。小西天的建筑风格及特点，可以用“小、巧、精、奇”四个字来概括。寺院布置得体。殿堂构造缜密，精雕细刻，“精”得细微，在建筑史上真可谓别具一格，独具特色。寺内悬塑彩画对研究明清悬塑及彩绘具有重要参考价值！
                <w:br/>
                后游览【绵山】人称“北方九寨沟”，游览有108位好汉相助故事的龙头寺，依山而建、可以与西藏布达拉宫相媲美的【大罗宫】；参观【云峰寺】，始建于三国曹魏时期，距今一千七百年，因抱腹岩而闻名，抱腹岩高６０米，长８0米，抱二百余间殿宇、馆舍及一两万游人于“腹”内，为天下绝无仅有；后参观绵山秀色——【水涛沟风景区】，北魏郦道元《水经注》所称的绵山石桐水，千回百转，飞流激荡，形成大小不一、形态各异的瀑布数十处，宛若镶嵌在茂林和芦苇丛中的一串串碧玉，使人如置身于扑朔迷离、神奇莫测的南国水乡之中。
                <w:br/>
                接下来参观【王家大院】，清代民居建筑的集大成者，是传承五千年中华文明的艺术典范，是由静升王氏家族经明清两朝、历300余年修建而成，包括五巷六堡一条街，总面积达25万平方米。，有着 “贵精而不贵丽，贵新奇大雅，不贵纤巧烂漫”的特征。且凝结着自然质朴、清新典雅、明丽简洁的乡土气息。被誉为“民间小故宫”。
                <w:br/>
                晚上自行游览平遥古城！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平遥→太原（平遥古城、乔家大院、双林寺、晋祠）
                <w:br/>
              </w:t>
            </w:r>
          </w:p>
          <w:p>
            <w:pPr>
              <w:pStyle w:val="indent"/>
            </w:pPr>
            <w:r>
              <w:rPr>
                <w:rFonts w:ascii="微软雅黑" w:hAnsi="微软雅黑" w:eastAsia="微软雅黑" w:cs="微软雅黑"/>
                <w:color w:val="000000"/>
                <w:sz w:val="20"/>
                <w:szCs w:val="20"/>
              </w:rPr>
              <w:t xml:space="preserve">
                早餐后乘车前往5A级旅游景点【平遥古城】，山西平遥被称为“保存最为完好的四大古城”之一，也是中国仅有的以整座古城申报世界文化遗产获得成功的两座古城市之一。2009年，平遥古城被世界纪录协会评为中国现存最完整的古代县城。平遥古城是中国古代城市在明清时期的杰出范例，平遥古城保存了其所有特征。而且，在中国历史的发展中，为人们展示了一幅非同寻常的文化、社会、经济及宗教发展的完整画卷。
                <w:br/>
                后前往游览【乔家大院】，乔家大院是一座雄伟壮观的建筑群体，设计之精巧，工艺之精细，体现了中国清代民居建筑的独特风格，具有相当高的观赏、科研和历史价值，是一座无与伦比的艺术宝库，被称为“北方民居建筑的一颗明珠”，素有“皇家有故宫，民宅看乔家”之说，名扬三晋，誉满海内外。
                <w:br/>
                打卡双林寺，【黑神话悟空】取景之地，位于平遥古城西南六公里的桥头村，原名“中都寺”，距今已有1400多年的历史了，至宋代取佛祖释迦牟尼涅磐之地“双林入灭”之意，更名为双林寺；
                <w:br/>
                随后驱车前往游览被誉为山西“小江南”的【晋祠】，是一处国家少有的大型祠堂式古典园林,驰名中外，殿内的周柏、难老泉、宋塑侍女像被誉为“晋祠三绝”，具有很高的历史价值、科学价值和艺术价值。晋祠为国家重点文物保护单位，是华夏文化的一颗璀璨明珠。
                <w:br/>
                结束后前往太原入住酒店休息！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太原→大同（雁门关，应县木塔，云冈石窟）
                <w:br/>
              </w:t>
            </w:r>
          </w:p>
          <w:p>
            <w:pPr>
              <w:pStyle w:val="indent"/>
            </w:pPr>
            <w:r>
              <w:rPr>
                <w:rFonts w:ascii="微软雅黑" w:hAnsi="微软雅黑" w:eastAsia="微软雅黑" w:cs="微软雅黑"/>
                <w:color w:val="000000"/>
                <w:sz w:val="20"/>
                <w:szCs w:val="20"/>
              </w:rPr>
              <w:t xml:space="preserve">
                早餐后驱车前往【雁门关】有“三关冲要无双地，九塞尊从第一关”之称，其位于中国山西省忻州市代县县城以北约20公里处的雁门山中，是长城上的重要关隘，与宁武关、偏关合称为“外三关”。是中国古代及近现代重要的边塞关隘。“天下九塞，雁门为首。”
                <w:br/>
                随后游览【应县木塔】是世界三大奇塔之一，是我国现存最高最古的一座木构塔式建筑，端庄的造型和悠久的历史被国内外建筑界称之为建筑瑰宝，又被人们称之为“天下第一塔”。
                <w:br/>
                授随后驱车赴【云冈石窟】，世界文化遗产，首批国家5A级旅游景区，是我国最大的石窟之一，与敦煌莫高窟、洛阳龙门石窟和麦积山石窟并称为中国四大石窟。依山而凿，东西绵延约一公里，气势恢弘，内容丰富，雕饰奇伟，冠于一世，是中国最大规模的石窟群。被誉为中国古代雕刻艺术的宝库。
                <w:br/>
                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大同→恒山，大同古城（华严寺，大同鼓楼，九龙壁，城墙等），悬空寺，恒山
                <w:br/>
              </w:t>
            </w:r>
          </w:p>
          <w:p>
            <w:pPr>
              <w:pStyle w:val="indent"/>
            </w:pPr>
            <w:r>
              <w:rPr>
                <w:rFonts w:ascii="微软雅黑" w:hAnsi="微软雅黑" w:eastAsia="微软雅黑" w:cs="微软雅黑"/>
                <w:color w:val="000000"/>
                <w:sz w:val="20"/>
                <w:szCs w:val="20"/>
              </w:rPr>
              <w:t xml:space="preserve">
                早餐后参观大同【华严寺】华严寺是我国辽金时期建筑群中规模最大的一座寺庙；大雄宝殿是我国现存辽、金时期最大的佛殿，同时也是我国最大的佛殿之一。薄伽教藏殿是整座寺院最古老的建筑，是国内现存辽代小型殿阁式建筑的典型，也是我国古代建筑中使用”减柱法”较早的实例，其中有一尊久负盛名的合掌露齿菩萨，被史学家郑振铎先生赞为“东方维纳斯”，而薄伽教藏殿最大的特色莫过于其内侧墙壁排列着的木雕结构重楼式壁藏，著名建筑学家梁思成称其为“海内孤品”。
                <w:br/>
                外观【大同鼓楼】，是位于山西省大同市平城区永泰街的明代楼阁式建筑，始建于1463-1464年，为全国重点文物保护单位‌。这座三层十字歇山顶建筑兼具军事防御、报时报警和城市地标功能，是现存唯一兼具三层楼阁与过街通道的明代鼓楼，其声学设计至今仍能展现‘声传九里’的奇观。‌‌
                <w:br/>
                后参观【九龙壁】中国琉璃照壁典范。是中国现存九龙壁中建筑年代最早、最大的一座，比北京故宫和北海的九龙壁早三百余年，大小约是北海的九龙壁的两倍。驰名中外的大同九龙壁，在我国现存最享盛名的三座九龙壁中，是建筑年代最早、尺度最大、而又最富艺术魅力的一座。（另两座在北京，一座在北京北海公园，一座在北京故宫皇极门前，均建于清乾隆时代。较大同九龙壁要晚三百五十至四百年。） 　　这座九龙壁原是明初代王朱桂府邸的建筑物，即代王府端礼门前的照壁。
                <w:br/>
                【大同城墙】是我国现存较为完整的一座古代城垣建筑。大同城筑邑历史悠久，早在作为北魏拓跋氏的都城的时候，就已经修筑有规模宏大的城池。时代变迁，逐渐形成今天世人所看到的大同镇城。
                <w:br/>
                随后前往参观【悬空寺】（不含登临100元/人，排队时间与放票时间无法预估，故不做登临安排）素有“悬空寺，半天高，三根马尾空中吊”的俚语，以“奇、悬、巧”而著称，是国内仅存的佛、道、儒三教合一的独特寺庙。为恒山十八景中“第一胜景”。
                <w:br/>
                最后游览【北岳恒山】，中华五岳之一，气势磅礡，西衔雁门关，东跨太行山，南障三晋，北瞰云代二州，莽莽苍苍，横亘塞上，巍峨耸立，气势雄伟，登上恒山，苍松翠柏、庙观楼阁、奇花异草、怪石幽洞构成了著名的恒山景观，整个恒山景如诗如画，令游客如身于世外桃源。相传，我国神话中的古代道教八洞神仙之一的张果老就是在恒山隐居潜修的，在恒山留下了大量的仙踪遗迹和神话传说。
                <w:br/>
                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五台山附近</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五台山—太原 （五台山、五爷庙、塔院寺、殊像寺），送机
                <w:br/>
              </w:t>
            </w:r>
          </w:p>
          <w:p>
            <w:pPr>
              <w:pStyle w:val="indent"/>
            </w:pPr>
            <w:r>
              <w:rPr>
                <w:rFonts w:ascii="微软雅黑" w:hAnsi="微软雅黑" w:eastAsia="微软雅黑" w:cs="微软雅黑"/>
                <w:color w:val="000000"/>
                <w:sz w:val="20"/>
                <w:szCs w:val="20"/>
              </w:rPr>
              <w:t xml:space="preserve">
                早餐后游览世界文化与地质遗产，国家5A景区，中国四大佛教名山之首的【五台山】。在五台山用一颗精进的心走进从前的自己，同寺庙的师傅一起寻找丢失的善良，用佛堂的佛音传播自己的内心！【五爷庙】五台山香火最旺盛也是善男信女许愿最为灵验的—感受佛国的纯净与神秘。【塔院寺】位于五台山台怀镇显通寺南侧，是五台山著名的五大禅处之一。这里原来是显通寺的塔院，明代重修舍利塔后独成一寺，因院内有大白塔，故名塔院寺。 耸入云天的大白塔，是寺内的主要标志。塔全称为释迦牟尼舍利塔，俗称大白塔。塔身拨地而起凌空高耸，在五台山群寺簇拥之下颇为壮观，人们把它做为五台山的标志。此塔通高七十五点三米，环周八十三点三米。塔基为正方形，塔身状如藻瓶，粗细相间，方圆搭配，造型优美。塔顶盖铜板八块成圆形，按乾、坎、艮、震、巽、离、坤、兑等八卦地位安置。塔顶中装铜顶一枚，高约五米，覆盘二十一米多，饰有垂檐三十六块，长两米多；每块垂檐底端挂风钟三个，连同塔腰风钟在内，全塔共有二百五十二个。风欢铃动，叮铛作响。【殊像寺】，殊像寺是五台山五大禅林之一，因寺内供奉着文殊菩萨而得名。它创建于东晋（公元317-420）初年，唐代（公元618-907）重建，元泰定二年（1325）又予重建，后毁于大火。明代弘治九年（1496）再建，万历年间（1573-1620）又予重修，寺内有重修碑记。
                <w:br/>
                结束后返回太原送团，结束愉快的山西之旅！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1、用车：17+2座空调旅游车
                <w:br/>
                2、住宿：临汾丁陶国际、隰县美豪丽致、平遥晋商府邸客栈、太原聚瑞大酒店、大同美晶、憨山雅苑
                <w:br/>
                （温馨提示：山西多为三线城市，酒店各项标准偏低，主要以卫生舒适为主，提前做好心理准备哦！）
                <w:br/>
                3、用餐：6早7中，晚餐自理（酒店含早，不用不退）
                <w:br/>
                4、导游：当地持证导游服务
                <w:br/>
                5、景点：行程中所列景点大门票
                <w:br/>
                7、景交：皇城相府+云丘山+壶口瀑布+绵山+平遥古城+晋祠+雁门关+云冈石窟+悬空寺+恒山景交车（可换索道140）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1、购物：景区、餐厅、酒店、长途休息站等也有旅游商品售卖（包括路边小店），不属于旅行社安排范畴，若您购买的商品出现质量问题，旅行社不承担任何责任！
                <w:br/>
                2、行程中未含的用餐
                <w:br/>
                3、酒店内有偿消费（如电话、洗衣等）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2025-07-08T07:41:34+08:00</dcterms:created>
  <dcterms:modified xsi:type="dcterms:W3CDTF">2025-07-08T07:41:34+08:00</dcterms:modified>
</cp:coreProperties>
</file>

<file path=docProps/custom.xml><?xml version="1.0" encoding="utf-8"?>
<Properties xmlns="http://schemas.openxmlformats.org/officeDocument/2006/custom-properties" xmlns:vt="http://schemas.openxmlformats.org/officeDocument/2006/docPropsVTypes"/>
</file>