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北戴河承德坝上草原双高6日定制游行程单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0031751248913DU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定制小团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奔赴山海起点.北戴河潮趣时光.承德古韵逸游.乌兰布统狂野探秘.畅享木兰围场
                <w:br/>
                用脚步丈量世界，用眼睛记录风景，旅行是生活最浪漫的篇章。
                <w:br/>
                逃离城市喧嚣，在山海间寻得内心宁静。
                <w:br/>
                奔赴远方，去看未曾见过的风景，遇见不一样的人生。
                <w:br/>
                这里有蔚蓝的大海，也有辽阔的草原
                <w:br/>
                这里有南方的优雅秀丽，也有北方的粗犷雄浑
                <w:br/>
                这里举目皆如画卷，伸手可触苍穹
                <w:br/>
                这里是摄影之乡，是画作范本，是露天影棚
                <w:br/>
                把烦恼丢在风里，带着相机和期待，奔赴山川海草的邀约。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乘坐高铁前往秦皇岛火车站，之后欢迎晚宴，晚餐后入住酒店休息。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南戴河非常海酒店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西港花园-秦皇求仙入海处--帆船出海-仙螺岛外滩-圣蓝海洋公园-夜市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早餐后前往【观海圣地-鸽子窝公园】（游览时间约 60 分钟）,北戴河最著名的观景赶海圣地，被称为世界观鸟的“麦加”；【鹰角亭】上极目远眺，【鸽子窝大潮坪】、秦皇岛外海景尽收眼底；瞻仰毛主席塑像，感受伟人精神力量，毛主席曾在此观景写下气势磅礴的《浪淘沙·北戴河》。
                <w:br/>
                【秦皇求仙入海处】相传是历史上秦始皇派遣方士徐福等人出海的地方，景区主体内容融古建筑、园林、雕塑为一体。景区内，您可以参观到亲封阕门、秦皇东巡群雕、战国风情、仙人祠、求仙殿等，亲眼见证秦始皇寻求长生不老药的历史传说，感受千古流传的神秘力量。在这里，历史与神话交织，仿佛穿越时空，带你重回秦皇汉武的辉煌时代。
                <w:br/>
                前往网红打卡地【百年秦港-西港花园】（游览时间约1小时），1898 年清光绪皇帝钦批在秦皇岛自行开埠建港。秦皇岛港成为近代中国北方唯一一个政府自开主权口岸。走在西港花园路上，游客与一座座富有时代特色的工业遗迹对话，一起回忆百年港口的历史。【铁路花海】—纵横交错的废旧轨道周边现在种满鲜花，焕发出新的活力，小红书安利款；
                <w:br/>
                【百年开埠码头】—大码头改造的游船码头,集装箱改造书吧,情怀满满的音乐餐厅
                <w:br/>
                【离海边至近的邮局】—把美丽的心情寄给至爱的亲人；
                <w:br/>
                【码头上的咖啡馆】—暖暖阳光懒懒爬进窗，悠悠微熏淡淡咖啡香。
                <w:br/>
                【海军军港】—远望对岸海军军舰，感受祖国强大军事保障，致敬祖国的守护神。
                <w:br/>
                中午：享用当地特色团队中餐【山海珍鲜·秦皇御宴】融古韵于佳肴，秦皇宴中领略帝王饮食气魄。
                <w:br/>
                下午：【圣蓝海洋公园】坐落于中国名胜海岸——北戴河新区黄金海岸，是目前中国北方最具规模的海洋主题公园，是集旅游观赏、科普教育、互动娱乐、餐饮购物、休闲度假为一体的大型主题景区。由小鲸迎宾池、圣蓝小镇商业街、中华国鱼馆、澳洲鸸鹋园、珊瑚岛、深海世界、海洋动物表演场、海龟池、海豹池、海盗城堡、3D·4D影院、少儿科普中心、美食中心、儿童游乐场、穿跃马里亚纳、疯狂嘉年华游乐场及休闲沙滩等三十余个分项目组成，是集旅游观赏、科普教育、互动娱乐、餐饮购物、休闲度假为一体的大型主题景区。
                <w:br/>
                【红玫瑰沙滩】位于秦皇岛圣蓝海洋公园内，是一片充满浪漫气息的玫瑰色沙滩。其沙质细腻，滩缓水清，周边设有粉红海边秋千、粉红电话亭等众多粉色系打卡点，出片率极高。一旁的圣蓝栈桥深邃入海，尽头的 “时光邮局” 可以让游客把心情寄给想念的人和未来的自己。这里不仅是拍照圣地，也是一站式度假综合体的一部分，毗邻戏水乐园、冒险岛游乐场等，能让游客在享受沙滩美景的同时，体验各种游乐项目带来的乐趣。
                <w:br/>
                前往网红打卡地--【仙螺岛外滩】（不含索道）位于碧海金沙南戴河近海 1 公里处，是依据民间海螺仙子的美丽传说而建，该岛由 1038 米的索道连接岛屿海岸。跨越山与海的风景，缆车缓缓划过海平面和迎面的海风撞个满怀，邂逅落日余晖下 blingbling 的橘子海，感受宫崎骏风的浪漫。
                <w:br/>
                晚上：可自行前往【网红夜市】夜幕降临，华灯初上，刘庄夜市变得更加迷人，（赠送，游览时间约1h）"人间烟火气，最抚凡人心"您可在这里自由选择自己喜爱的美食。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南戴河非常海酒店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鸽子窝公园-山海关古城-承德--外观小布达拉宫-避暑山庄-僧冠峰-鼎盛元宝街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海上【游船或帆船】（约30分钟）出海观光---海天一色，四野无极，看岸边风景如画，高楼林立，望海中鱼儿跳跃、船舶穿梭，饱览渤海风光，观秦皇岛港，海鸥盘旋在前方为我引路，在此不仅可以领略到蓝色海洋的神韵，还可以欣赏到风光秀美的海滨小城——秦皇岛海岸全景，好一副美丽的图画。
                <w:br/>
                【山海关古城】（不登城楼）时光荏苒，历久弥新，历经岁月洗礼，如今镇东楼“一夫当关，万夫莫开”的雄壮气势犹在。站在关城下抬头仰望，青砖碧瓦的城楼中间，天下第一关”的牌子静然高挂，岿然不动地感受世间的日新月异，往日的硝烟战火早已散尽，尽收眼底的是承载着历史的山河无恙。
                <w:br/>
                【明清一条街】，找一找藏在古城中所不为人知的秘密，在青砖石瓦的老房子前拍照留影，探寻内心最深处的怀旧情。
                <w:br/>
                午餐后乘车前往承德，邂逅历史烟云中的皇家气韵与山水间的诗意回响。
                <w:br/>
                网红打卡地—外观【小布达拉宫】始建于乾隆三十二年，是“外八庙”中规模最大的一座。其样式仿拉萨布达拉宫，气势恢弘壮观，故又称为“小布达拉宫”，观金碧辉煌的万法归一殿金顶，整座庙宇为鎏金鱼鳞铜瓦覆盖，一片金光闪闪；看群僧诵经打坐，庄严肃穆，感受我佛慈悲。
                <w:br/>
                游览【避暑山庄】（游约2.5小时）游览被誉为避暑胜地的世界上最大的皇家园林5A级景区，满清政治文化中心，观赏正宫区的世界建筑史上奇迹——楠木大殿、被誉为“北方四阁”之一的文津阁、集"南秀北雄"于一体的全国景观】苏白二堤、镇江金山寺、嘉兴烟雨楼，还有世界上最短的河流——热河，亲历辛酉政变策划之地，追忆王朝兴衰。一座山庄，半部清史，山水美景，前朝往事，置身三百年皇帝的别苑，感受三百年福地的吉祥！
                <w:br/>
                游览承德十大名山之--【僧冠峰】（游约1小时）天成达摩像、龙王拜佛等奇峰异石形似神俱；缤纷灿烂的樱花园使人如同置身于暮春四月的东京，体味浪漫的异国风情；精致的丁香园、葡萄绿廊、枫树园等植物景观使景区四季风景如画；60公顷森林浴场缥缈浩瀚，置身其中神形俱爽；武烈河傍山而行，充满情致和灵性。
                <w:br/>
                晚上：晚餐后，可自行打卡网红打卡地【鼎盛元宝街】 这条街可不是一般的街，他是承德的一块宝地，历史与现代的完美融合，到了晚上元宝街更是灯火辉煌，热闹非凡，街边的美食散发着诱人的香味，让人忍不住想要停下脚步，享受这份悠闲和惬意，所以一定不要错过这条充满韵味的鼎盛元宝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承德冠榕商务酒店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乌兰布统草原-甘丹驼城&amp;草原民俗-歌舞晚会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早餐后乘车前往【塞罕坝林海】历经三代造林人55年努力，在黄沙蔽日的沙漠里造出了112万亩人工林海，静观郁郁葱葱的浩瀚林海，让人无不感到震撼，正是习大大提倡的“塞罕坝精神”发源地！
                <w:br/>
                【坝上最美·乌兰布统草原】这里有梦里的骏马和猎场，有成群的牛群和羊群，有心中碎碎念的蒙元文化和敖包相会，这里拥有中国欧式草原风光，是中国摄影家喜欢的拍摄基地，中国多部著名影视剧在此取景。
                <w:br/>
                【草原迎宾】洁白的哈达，献上真诚，醇香的奶酒，斟满深情，热情欢迎四海宾朋。
                <w:br/>
                中午：享用当地特色团队中餐【围场铁锅炖】围场特色铁锅炖，食材鲜，大灶旺，炖出热辣浓香 。
                <w:br/>
                下午：独家VIP专享（赠送价值380元/人，勒勒车自理）草原上，原住五户牧民遵循古老游牧生活，以蒙古包为家。在此，可学摔跤、赛马，还能与他们一起向长生天祈愿。听草原名摔跤手讲英勇事迹，学正宗蒙古 “博克” 技巧凭独特经验饲养百头骆驼，擅做奶食与煮奶茶
                <w:br/>
                草原套马高手分享马文化，展示精湛马术技巧。
                <w:br/>
                琪琪格家献蒙古三宝，斯琴家展猎户风情【宝格达乌拉】1300 米的宝格达乌拉是神山，可赏景，经幡寄福愿【漫柯布拉格】漫柯布拉格有湖有沙，站高点可远眺将军泡子与乌兰布统峰，忆往昔金戈铁马【浑善达克沙地】浑善达克沙地景美物丰，乌兰布统【观景台】，赏晨雾日出，远眺多样景观，汇聚自然之美与魅力。【沙漠徒步】漫步沙海，感受沙漠徒步的新奇刺激。【滑沙】（费用已包含）沙漠浩瀚，驼铃悠扬，漫游沙漠。徒步穿行沙海，登顶沙丘，乘上滑板，一跃而下，沙浪透迤，豁然开朗
                <w:br/>
                。【皇家围猎情景剧】生动再现清朝皇室狩猎盛景，演员们身着华服、纵马驰骋，演绎热血围猎，带观众穿越回风云激荡的往昔。
                <w:br/>
                观赏大型实景演绎【万马奔腾·马术表演】一匹匹骏马奔驰在广阔的草原上，四蹄翻飞，长鬓飞扬，那是一幅奔腾的美。精湛马术与优美的舞蹈动作和策马奔腾的骏马相融为一体，在马背上完美的体现出了力与美的结合。【花漾年华·草原回响】辽阔草甸上，非遗传承人巴特尔用百年马头琴奏响《万马奔腾》。传承者长调、安代舞步交织，伴着奶酒醇香，唱起《敖包相会》。草原漫步中，“花漾年华故事会” 共享故事，这是草原独有的炽烈体验。
                <w:br/>
                晚上：晚上为各位贵宾准备了【蒙古牧民家宴】走进牧民毡房，围坐品尝地道家宴，满是草原热忱。
                <w:br/>
                【蒙古烤全羊晚宴】（赠送炭烤全羊2800元/只，避免浪费10人以下，享用烤羊腿）碳烤全羊、烤全羊——提前4小时腌制——碳火慢烤4小时方可食用、要不容易肠胃不适，坝上牧民宰羊款待贵宾，吃着坝上草原特有羔羊，秘制酱料腌制，外焦里嫩，感受大自然的馈赠。
                <w:br/>
                【篝火晚会】夜幕降临，一场精彩绝伦的蒙古歌舞晚会拉开帷幕。会场内，灯光璀璨，观众们满怀期待。开场，一群身着绚丽蒙古服饰的舞者鱼贯而入。观众们沉浸在这充满异域风情的视听盛宴里，感受着蒙古文化的独特魅力，久久不愿离去 。入住蒙古包。
                <w:br/>
                【篝火晚会】为赠送项目，6.20-9.20为草原防火期，取消则不退任何费用。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萨林河豪华蒙古包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越野车穿越无人区-品尝风味特产-国家一号风景大道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早餐后【乘坐草原吉普车】（约4小时），穿越广袤无垠的梦幻草原，沿着那蜿蜒的天行之路，驶向草原的心脏地带。在这里，您将领略到别处难以触及的绝美风光，感受草原最原始、最纯粹的魅力。
                <w:br/>
                ❤：旅游大巴车无法驶入的地区，浩荡的车队，去草原深处，那里人烟稀少，夏季山花烂漫，千亩花海，牛羊成群，牧民人家，白桦林，高原湖泊，这里满眼的绿色延绵到天边，牛羊游移在草场河畔，幽静广袤美轮美奂！您会被草原上悠闲安然的时光打落内心浮躁的尘埃。草原嗨翻天—草原拔河比赛.草原足球.空中草原.草原滑沙.草原打地鼠.草原服饰随意拍。
                <w:br/>
                （线路随季节变化调整，不同的季节不同的线路，为的是让你欣赏更优美的风景）。
                <w:br/>
                下午：【参观土特产超市】奶粉、牛肉干、奶制品免费品尝......
                <w:br/>
                沿途【穿越-国家一号风景大道】全国唯一以国家级命名的风景大道，全程180公里。中国最美的自驾道路之一，也是当年清朝皇帝到木兰围场进行围猎活动的御路，如今成为抖音爆红景点
                <w:br/>
                晚上入住酒店休息。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承德冠榕商务酒店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唐山抗震纪念馆-唐山宴-送团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2.5小时前往【唐山抗震纪念馆】馆内展出了唐山大地震的灾害以及唐山人民抗震救灾、改革开放取得的巨大成就，您可以在这里看到近半叶前灾难之后抗震救灾、重建唐山的惊人壮举，并感受在地震废墟上崛起的新唐山的风姿。
                <w:br/>
                游览【唐山宴】堪称能 “吃” 的博物馆，外地游客一进门，唐山话的迎宾语就带来亲切感。这里有 150 余种唐山风味小吃与 10 余种非遗美食，棋子烧饼博物馆、汉斯・昆德啤酒博物馆让游客品味美食典故。除了吃，还能赏非遗展演，冀东文艺三枝花定时上演，游客可体验皮影操作。此外，唐山宴深挖地域元素，从方言墙到工业风格院落包间，再到冀东民俗物件展，以 “乡愁” 为主线，打造沉浸式体验，成为餐饮微度假热门地，在竞争中走出特色化之路 。
                <w:br/>
                之后乘坐火车返回，结束愉快的旅程！！！
                <w:br/>
                乘兴而行，兴尽而返，短暂的旅行到这里就结束啦，一路旅途，看了不一样的风景，见了五湖四海的朋友，感谢您从万千产品中选择我们，欢乐的时光总是短暂的，山水有相逢，记住这短暂的缘分，期待我们的下一次重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1交通：当地38座空调旅游车，高铁二等座往返
                <w:br/>
                2住宿：全程4晚网评3钻酒店，1晚豪华蒙古包，含双早
                <w:br/>
                3餐饮：共5早9正，30元/餐，10人1桌，根据每桌人数调整上菜数量，不含酒水，不吃不退费；
                <w:br/>
                        ★美食升级【古法烤全羊】【山海珍鲜秦皇御宴】【蒙古牧民家宴】【围场铁锅炖】
                <w:br/>
                4景点：行程内所列景点首道大门票；景交自理
                <w:br/>
                5导服：优秀导游、司机为您贴心服务；   
                <w:br/>
                6购物：全程无购物（注：土特产超市及景区内自营店不属于购物范畴，当地景交不属于自费项目，绝不强制）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客人自行消费的景区外的购物等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（1）自由活动尽量避免单独出行。导游与同行人员的手机、自己下榻的酒店的名称位置也要牢记，不要随便相信陌生路人的名片。谁都晓得：天下没有不要钱的午餐。
                <w:br/>
                （2）必须保管好自己的证件、钱币及其他贵重物品等，晕车、晕船者，搭乘前宜喝一杯冷水，服晕车药，搭乘时勿吃甜食。
                <w:br/>
                （3）北方气候属于半湿润半干旱大陆性季风气候，昼夜温差较大，游客要随时的增减衣物，尤其是老年人与儿童，可在早晨出发时多准备一些衣物放在车上，以便随时增减。
                <w:br/>
                （4）北方水质较硬，建议游客不要喝生水，以免发生因水土不服而引起的腹泻。
                <w:br/>
                （5）请不要独自下海戏水、游泳。看管好自己所带的未成年儿童，请不要乘坐私人海上游艇、摩托艇、渔船等危险的娱乐设施。不在危险的地方停留玩耍，以免发生人身安全事故。
                <w:br/>
                （6）在小商店购买商品时，要根据自己需要购买，并索要购物发票。
                <w:br/>
                （7）海蜇--是水中漂浮的漂亮透明‘小伞’、极度危险。人一旦被海蜇蜇伤，容易产生急性喉头水肿，导致呼吸暂停。游泳时发现海蜇，请避开，务必做好个人防护，一定避免身体接触
                <w:br/>
                （8）食品：准备少量面包、罐头、水果一类的食品很有必要。这里的餐馆只能要求风味，难以要求口味，而且大多偏咸，口淡的游客一定要在点菜时强调少放盐，否则就只能当咸菜吃了。
                <w:br/>
                【坝上旅游注意事项】
                <w:br/>
                1、草原昼夜温差大，到草原旅游一定要带外套和长裤。坝上草原比南方冷，尤其是晚上，所以一定要带上长袖外衣。要那种针织的，它们会被杂草灌木刮坏。裤脚要可以收口的那种，这样可以防止荆棘划伤小腿，也可以防止虫子进裤腿。原属高原地区紫外线较强，请备一些防晒用品 ,太阳镜遮阳帽,可以随身携带清热去火药品。
                <w:br/>
                2、在草原上住宿，夜晚难以辨别方向，夜晚不要随意外出
                <w:br/>
                3、北方地区属大陆性气候，比较干燥，请各位游客注意多喝水避免上火,并多吃水果;草原上的饮用水大多盐碱含量较高，初来乍到者有时难以适应，有必要准备一些矿泉水。
                <w:br/>
                4、草原上光照充足，紫外线较强，最好带上防晒霜、太阳伞。草原上的天气变化无常。雨伞可以帮你遮挡烈日，也躲避风雨。
                <w:br/>
                5、.在草原上用午餐,尽量不要喝酒,特别是想骑马活动的客人,还有开越野车的客人,骑马要在指定范围内活动，以免迷失方向或破坏草场；骑马为全身高度运动，请视身体状况。
                <w:br/>
                6、开车赴坝上，坡陡弯急，司机及游客需注意行车安全。
                <w:br/>
                7、不管去哪里旅行，带上几块巧克力是最明智的选择，即便你不喜欢吃这种东西。在野外，巧克力是补充体力
                <w:br/>
                8、看上去像足球场的草坪一样的草原，实际上是个危机四伏的地方。地面坑坑洼洼，长满了带刺的杂草灌木，露水很重。不要穿皮鞋或者凉鞋，应该穿一双耐磨的胶鞋或者运动鞋，以免把脚面划伤。
                <w:br/>
                9. 草原地区是少数民族地区,请团友们尊重少数民族生活习惯,不做或不说带有歧视性的动作或语言;
                <w:br/>
                10草原地区条件有限,特别是草原,住宿条件和用餐都不如市区,请做好心理准备;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出发当天取消需补车位费500/人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报名请带好身份证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2025-07-08T10:36:51+08:00</dcterms:created>
  <dcterms:modified xsi:type="dcterms:W3CDTF">2025-07-08T10:36:51+08:00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