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2025年7月23日泰姬珍品岛单房3个人行程单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02581750910454dm</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马尔代夫-马累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2马累+3晚度假村
                <w:br/>
                  马尔代夫是全球三大潜水圣地之一，到这里若不潜水实在遗憾。在早晨阳光的照射下，海底世界美得如梦如幻。运气好的话，还能见到小鲨鱼与魔鬼鱼呢！脚毛长的男士必须注意，因为小鱼们会把它们误当小虫，给你拔毛！
                <w:br/>
                  印度洋上的绿洲花园，四周被细软白沙环绕；这里是浪漫时刻的最佳诠释之处，一个一流且极富异域情调的地方，是泛舟游览和水上运动的理想乐园，如浮潜，独木舟，滑浪风帆以及扬帆出海。壮观的海底世界，五彩缤纷的珊瑚，在这个不分昼夜的欢乐小岛上，定能让您享受一个毕身难忘的假期。
                <w:br/>
                  马尔代夫，时间是光明正大地用来恣意浪费的。阳光太美、海水太蓝、时间太多，这些成了马尔代夫独特的赤道风情。赤着一双脚在细白沙滩上，感受马尔代夫的体温；畅游在海洋里，聆听马尔代夫的心跳频率。忘记时间、忘记工作，尽情的吃喝玩乐，是上帝允许您的放纵。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07月23号  ocean  grand 呼噜马累两晚  含早
                <w:br/>
                07月25号  泰姬珊瑚岛  1N Premium Water Villa
                <w:br/>
                07月26号  泰姬珍品岛  2N Lagoon Villa  
                <w:br/>
                餐型： SAI
                <w:br/>
                交通：快艇上岛 
                <w:br/>
                间数：1间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07月23号  ocean  grand 呼噜马累两晚  含早
                <w:br/>
              </w:t>
            </w:r>
          </w:p>
          <w:p>
            <w:pPr>
              <w:pStyle w:val="indent"/>
            </w:pPr>
            <w:r>
              <w:rPr>
                <w:rFonts w:ascii="微软雅黑" w:hAnsi="微软雅黑" w:eastAsia="微软雅黑" w:cs="微软雅黑"/>
                <w:color w:val="000000"/>
                <w:sz w:val="20"/>
                <w:szCs w:val="20"/>
              </w:rPr>
              <w:t xml:space="preserve">
                抵达马尔代夫马累机场，找到呼噜马累举牌接机，出示旅行社出团通知书。与酒店人员核实护照身份后，酒店人员将带您乘坐相应的上岛交通前往马累酒店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1晚呼噜马累酒店 ocean  grand</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07月24号  ocean  grand 呼噜马累两晚  含早
                <w:br/>
              </w:t>
            </w:r>
          </w:p>
          <w:p>
            <w:pPr>
              <w:pStyle w:val="indent"/>
            </w:pPr>
            <w:r>
              <w:rPr>
                <w:rFonts w:ascii="微软雅黑" w:hAnsi="微软雅黑" w:eastAsia="微软雅黑" w:cs="微软雅黑"/>
                <w:color w:val="000000"/>
                <w:sz w:val="20"/>
                <w:szCs w:val="20"/>
              </w:rPr>
              <w:t xml:space="preserve">
                全天自由活动！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1晚呼噜马累酒店 ocean  grand</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07月25号  泰姬珊瑚岛  1N Premium Water Villa
                <w:br/>
              </w:t>
            </w:r>
          </w:p>
          <w:p>
            <w:pPr>
              <w:pStyle w:val="indent"/>
            </w:pPr>
            <w:r>
              <w:rPr>
                <w:rFonts w:ascii="微软雅黑" w:hAnsi="微软雅黑" w:eastAsia="微软雅黑" w:cs="微软雅黑"/>
                <w:color w:val="000000"/>
                <w:sz w:val="20"/>
                <w:szCs w:val="20"/>
              </w:rPr>
              <w:t xml:space="preserve">
                由马累酒店送回马累机场找到度假村酒店举牌接机或者柜台工作人员然后出示旅行社出团通知书。与酒店人员核实护照身份后，酒店人员将带您乘坐相应的上岛交通前往度假村。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1N Premium Water Villa</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07月26号  泰姬珍品岛  2N Lagoon Villa
                <w:br/>
              </w:t>
            </w:r>
          </w:p>
          <w:p>
            <w:pPr>
              <w:pStyle w:val="indent"/>
            </w:pPr>
            <w:r>
              <w:rPr>
                <w:rFonts w:ascii="微软雅黑" w:hAnsi="微软雅黑" w:eastAsia="微软雅黑" w:cs="微软雅黑"/>
                <w:color w:val="000000"/>
                <w:sz w:val="20"/>
                <w:szCs w:val="20"/>
              </w:rPr>
              <w:t xml:space="preserve">
                全天自由活动！
                <w:br/>
                马尔代夫是全球三大潜水圣地之一，到这里若不潜水实在遗憾。在早晨阳光的照射下，海底世界美得如梦如幻。运气好的话，还能见到小鲨鱼与魔鬼鱼呢！脚毛长的男士必须注意，因为小鱼们会把它们误当小虫，给你拔毛！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1晚 Lagoon Villa</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07月27号  泰姬珍品岛  2N Lagoon Villa
                <w:br/>
              </w:t>
            </w:r>
          </w:p>
          <w:p>
            <w:pPr>
              <w:pStyle w:val="indent"/>
            </w:pPr>
            <w:r>
              <w:rPr>
                <w:rFonts w:ascii="微软雅黑" w:hAnsi="微软雅黑" w:eastAsia="微软雅黑" w:cs="微软雅黑"/>
                <w:color w:val="000000"/>
                <w:sz w:val="20"/>
                <w:szCs w:val="20"/>
              </w:rPr>
              <w:t xml:space="preserve">
                全天自由活动！
                <w:br/>
                印度洋上的绿洲花园，四周被细软白沙环绕；这里是浪漫时刻的最佳诠释之处，一个一流且极富异域情调的地方，是泛舟游览和水上运动的理想乐园，如浮潜，独木舟，滑浪风帆以及扬帆出海。壮观的海底世界，五彩缤纷的珊瑚，在这个不分昼夜的欢乐小岛上，定能让您享受一个毕身难忘的假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1晚 Lagoon Villa</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含5早3中3晚，快艇往返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额外的自费活动</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1.贵公司须保证以上客人提供的一切资料均属实，绝无弄虚作假。
                <w:br/>
                2.贵公司已了解我公司上述产品参团要求（包括变更、取消、销签等约定），并已向客人完整告知。
                <w:br/>
                3.贵公司保证客人在境外期间不会出现违法乱纪、滞留   不归等情况。
                <w:br/>
                4.请务必与客人签订旅游合同及相关附件，保险自理。
                <w:br/>
                5.航班起飞时间最终要以出票后的时间为准，出票后如变更姓名航空公司将全损；
                <w:br/>
                6. 因航空公司导致航班延误所产生的变更，最终以航空公司安排为准；
                <w:br/>
                7. 因交通延阻、罢工、天气情况、航班取消或更改时间等人力不可抗拒因素所引致的额外费用由甲方客人自行承担；
                <w:br/>
                8.请于回团后 2 个月内申请发票（发票项目：团款、团费、旅游费），超过 2 个月后我社不再提供。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产品订单一旦确认，如取消，将产生损失。
                <w:br/>
                ①一个月内取消全损
                <w:br/>
                ②酒店预订成功后取消将产生酒店等损失。如原预付款不足以弥补实际损失，则按实际损失收取。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2025-07-08T01:12:49+08:00</dcterms:created>
  <dcterms:modified xsi:type="dcterms:W3CDTF">2025-07-08T01:12:49+08:00</dcterms:modified>
</cp:coreProperties>
</file>

<file path=docProps/custom.xml><?xml version="1.0" encoding="utf-8"?>
<Properties xmlns="http://schemas.openxmlformats.org/officeDocument/2006/custom-properties" xmlns:vt="http://schemas.openxmlformats.org/officeDocument/2006/docPropsVTypes"/>
</file>