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私享家行程单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00117509026762D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西博-妆造-大慈恩寺-十二时辰-不
                <w:br/>
    西博-妆造-大慈恩寺-十二时辰
                <w:br/>
    西博接口文档包钢股份文件额发不-大慈恩寺-十二时辰-不夜城
                <w:br/>
    西博-妆造-大慈恩寺-十二时辰-擦掉 =不夜城
                <w:br/>
    西博-妆造-大慈恩寺-十二时辰-不夜城
                <w:br/>
    西博-妆造-大慈恩寺-十二时辰-不夜城=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各地—西安
                <w:br/>
              </w:t>
            </w:r>
          </w:p>
          <w:p>
            <w:pPr>
              <w:pStyle w:val="indent"/>
            </w:pPr>
            <w:r>
              <w:rPr>
                <w:rFonts w:ascii="微软雅黑" w:hAnsi="微软雅黑" w:eastAsia="微软雅黑" w:cs="微软雅黑"/>
                <w:color w:val="000000"/>
                <w:sz w:val="20"/>
                <w:szCs w:val="20"/>
              </w:rPr>
              <w:t xml:space="preserve">
                欢迎来到十三朝古都——西安！！（专车接机/站）
                <w:br/>
                你还可以前往“柏树林”里的《青曲社》或“案板街”里的《易俗社》欣赏地方戏、陕派相声、脱口秀等节目！或者结伴同行的亲友相约于“南大街粉巷”里的《德福巷“咖啡茶馆”一条街》，这里“安静、热闹、中式、西式”各类型茶馆一应俱全，选择一家您喜欢的坐下吧，感受下古都丰富的夜生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西博-妆造-大慈恩寺-十二时辰-不夜城
                <w:br/>
              </w:t>
            </w:r>
          </w:p>
          <w:p>
            <w:pPr>
              <w:pStyle w:val="indent"/>
            </w:pPr>
            <w:r>
              <w:rPr>
                <w:rFonts w:ascii="微软雅黑" w:hAnsi="微软雅黑" w:eastAsia="微软雅黑" w:cs="微软雅黑"/>
                <w:color w:val="000000"/>
                <w:sz w:val="20"/>
                <w:szCs w:val="20"/>
              </w:rPr>
              <w:t xml:space="preserve">
                7：00早餐
                <w:br/>
                已为您精选含早酒店房型，不用不退（儿童不占床不含早餐，可根据酒店标准现付）
                <w:br/>
                8：00集合出发
                <w:br/>
                早餐后集合统一出发，前往西安博物院参观游览
                <w:br/>
                9：00参观唐代千年古塔、秀丽园林景观的国家级博物馆【西安博物院】唐代千年古塔、秀丽园林景观的国家级博物馆（如遇到闭馆，根据行程前后调整），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
                <w:br/>
                <w:br/>
                11：30享用中餐
                <w:br/>
                中餐特别安排：超人气网红餐厅-袁家村关中印象体验地，闭着眼睛点都不会选错的地方
                <w:br/>
                13：00汉服妆造体验（赠送项目，不用不退）
                <w:br/>
                汉服妆造体验，沉浸式打卡网红景点大唐不夜城，让您身临其境感受大唐盛世
                <w:br/>
                14：00前往游览【大慈恩寺】大雁塔，位于市区南部大慈恩寺内。大慈恩寺是唐代长安城内最宏丽的皇家寺院，建于唐太宗时期，是太子李治为了追念母亲文德皇后而建，并由西行取经归来的玄奘法师担任“首任主持”。
                <w:br/>
                15：00前往【长安十二时辰】沉浸式的主题街区体现了非常多灯火阑珊的大唐风光，长安十二时辰是中国首个沉浸式唐风市井生活街区以“攒星揽月·畅享长安”“和合之美·风雅长安”“花萼相辉·夜宴长安”为主题，打造原汁原味的全唐市井生活体验空间、雅俗共赏的唐风主题互娱休闲空间、琼筵笙歌主题的文化宴席体验空间。
                <w:br/>
                17：00游览中国首批示范步行街-- 【大唐不夜城】，亚洲最大的音乐喷泉水景广场，始建于公元589年，是西安的标志性建筑之一，唐代高僧玄奘曾在此译经。大唐不夜城以盛唐文化为背景，以唐风元素为主线打造的精美街区，打卡古诗词街，盛唐密盒，邂逅不倒翁小姐姐，穿越盛唐文化街区，体验各类唐文化主题节目。
                <w:br/>
                不夜城预留1小时左右时间游览，超出游览时间自行返回酒店！！！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华清宫、兵马俑、西安千古情
                <w:br/>
              </w:t>
            </w:r>
          </w:p>
          <w:p>
            <w:pPr>
              <w:pStyle w:val="indent"/>
            </w:pPr>
            <w:r>
              <w:rPr>
                <w:rFonts w:ascii="微软雅黑" w:hAnsi="微软雅黑" w:eastAsia="微软雅黑" w:cs="微软雅黑"/>
                <w:color w:val="000000"/>
                <w:sz w:val="20"/>
                <w:szCs w:val="20"/>
              </w:rPr>
              <w:t xml:space="preserve">
                7：00早餐
                <w:br/>
                已为您精选含早酒店房型，不用不退（儿童不占床不含早餐，可根据酒店标准现付）
                <w:br/>
                8：00集合出发
                <w:br/>
                早餐后集合统一出发，前往临潼
                <w:br/>
                9：00参观最完整的中国唐文化标志性景区【唐·华清宫】（约1.5小时，自理：华清宫电瓶车往返20元/人或骊山往返索道60元/人）；因骊山亘古不变的温泉资源、烽火戏诸侯的历史典故、唐明皇与杨贵妃的爱情故事及西安事变的发生地而享誉海外。华清宫本是一个普通的皇家避寒宫殿，华清池因杨贵妃而享誉古今。
                <w:br/>
                11：30享用中餐
                <w:br/>
                中餐特别安排：长安礼宴；
                <w:br/>
                <w:br/>
                13：30前往兵马俑制作工坊，了解兵马俑制作的流程与工艺，重现秦朝工匠精神，亲手 DIY 制作属于自己的“兵马俑”。
                <w:br/>
                14：30集合统一出发
                <w:br/>
                乘车前往秦始皇陵兵马俑博物馆
                <w:br/>
                        15：00参观世界文化遗产【秦始皇陵兵马俑博物院】（约3小时  自理：兵马俑电瓶车单程5元/人），这是世界上最大的“地下军事博物馆”世界考古史上最伟大的发现之一，堪称“世界第八大奇迹”，穿行在这些极具感染力的艺术品之间，历史似乎不再遥远，随后返回西安。
                <w:br/>
                <w:br/>
                17：30乘车返回西安前往千古情景区
                <w:br/>
                为丰富您的行程，独家赠送价值298元《西安千古情》；
                <w:br/>
                18：00观看一生必看演出【西安千古情】；一座长安城，半部中国史，沉浸式地感受一场艺术盛宴，了解西安最辉煌历史时期的文化传奇。千古情园区内一步一景，光怪陆离，特色小吃，琳琅满目，鬼屋，怪街，各类NPC互动，是集演艺，旅游，度假于一体的新晋网红打卡圣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南门城墙-书院门-钟鼓楼广场回民街-易俗社
                <w:br/>
              </w:t>
            </w:r>
          </w:p>
          <w:p>
            <w:pPr>
              <w:pStyle w:val="indent"/>
            </w:pPr>
            <w:r>
              <w:rPr>
                <w:rFonts w:ascii="微软雅黑" w:hAnsi="微软雅黑" w:eastAsia="微软雅黑" w:cs="微软雅黑"/>
                <w:color w:val="000000"/>
                <w:sz w:val="20"/>
                <w:szCs w:val="20"/>
              </w:rPr>
              <w:t xml:space="preserve">
                7：00早餐
                <w:br/>
                已为您精选含早酒店房型，不用不退（儿童不占床不含早餐，可根据酒店标准现付）
                <w:br/>
                8：00集合出发
                <w:br/>
                早餐后集合统一出发，前往西安南门城墙参观游览；
                <w:br/>
                8：30参观【南门城墙】，中国现存规模最大、保存最完整的古代城垣，也是第一批全国重点文物保护单位中唯一的城垣建筑，同时也是2024年春节分会场；
                <w:br/>
                10：00参观后前往【书院门】书院门的地名起源于街内的关中书院门位于南门内东侧，东至安居巷接三学街。明万历二十年间（1592），学者冯从吾，今长安县人，因与阉党斗争失利，辞官归里，在宝庆寺讲学。后辟新址，在街北侧建立关中书院，学生常至千人，为著名学府。
                <w:br/>
                <w:br/>
                12：00前往游览古城西安的城市中心——【钟鼓楼广场】，中餐我们前往西安仿古街【回民街】在这里可以自费品尝陕西小吃：如牛羊肉泡馍、灌汤包、麻将凉皮、蜂蜜凉糕等。随后游览【易俗社街区】
                <w:br/>
                15：00行程结束散团，自由活动或入住酒店休息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早晨睡到自然醒，享用早餐后，可自由活动，后根据航班时间安排送站。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全程正规旅游大巴，豪华商务车	                                                                
                <w:br/>
                2.酒店	全程入住携程四钻酒店 /携程五钻酒店                                  
                <w:br/>
                3.用餐	4早2正餐（酒店含早，正餐：长安礼宴+袁家村体验基地，不用不退）      
                <w:br/>
                4.门票	行程所列内景点首道门票（索道、环保车、园中园门票及自理项目除外）                                                   
                <w:br/>
                5.赠送	价值298元《西安千古情》大型歌舞表演
                <w:br/>
                赠送汉服妆造
                <w:br/>
                景区无线耳麦、每人每天一瓶水
                <w:br/>
                备注：赠送项目不用不退费
                <w:br/>
                6.导服	优秀中文导游服务                                                                 
                <w:br/>
                7.保险	旅行社责任险
                <w:br/>
                8.购物	注：旅行社在产品线路中不安排购物店，但行程中途经的很多场所，如景区、酒店、餐厅、机场、火车站等内部都设有购物性的商店，此类均不属于旅行社安排，我社对其商品质量无法担保，请慎重选择。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行程内所列其他费用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1、请游客报名时提供有效证件，行程中也请您随身携带有效期证件（国内游客：身份证、军官证，国际游客：护照），住宿及景区同样出示证件！敬请配合旅行社工作！
                <w:br/>
                2、如因个人原因没有带有效身份证件造成无法办理入住手续而造成的损失，游客自行承担责任。
                <w:br/>
                请游客带好有效身份证原件：16周岁以上需带好二代身份证，
                <w:br/>
                6、儿童、70岁以上的老年人、孕妇游客必须有全程监护人陪同旅游。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为了你的安全请勿隐瞒病情，你可另择其它线路(如隐瞒病情,后果自负。
                <w:br/>
                4、由于不可抗力因素等不可归责于旅行社的的客观原因或旅游者个人原因，造成旅游者经济损失的，旅行社不承担赔偿责任。如恶劣天气、自然灾害、飞机延误、火车延误、汽车塞车等不可抗力原因如造成团队行程更改，延误、滞留或提前结束时，旅行社不承担责任。由此发生的费用增减，按未发生费用退还游客，超支费用由游客自行承担的办法处理。
                <w:br/>
                5、客人入住酒店前请出示身份证并主动交纳房卡压金、第二天由客人自行办理退房手续、按导游通知时间在所住酒店大厅等候。
                <w:br/>
                6、安排的房型一般为双标间，如客人对房型另有要求，我公司只能尽力协调安排，但具体需视酒店情况而定；如出现单男单女，入住当天才能确定能否拼住，在拼住不了的情况下，客人需自补单房差（房差客人需当天当时现付酒店或导游）。
                <w:br/>
                7、客人入住酒店时，请检查房间里所有设备及用具，如有损坏缺少应及时联系导游员或酒店工作人员，切勿大意，减少不必要的纠纷。
                <w:br/>
                9、根据湖南省政府规定，倡导节能减排，大部分酒店不提供一次性洗漱用品,请客人自备。敬请谅解。
                <w:br/>
                10、景区内有特级禁烟区的地方（请勿在景区内抽烟），以防发生森林火灾；旅行期间请注意环境保护，让我们共同爱护这片青山绿水，谢谢！！
                <w:br/>
                12、游客报名后因故不能参加本次旅游，游客须承担实际产生损失，中途均不允许客人以任何借口离团，若中途客人离团视同游客违约，旅行社亦不承担游客离团时发生意外事故的所有责任。 
                <w:br/>
                13、部份景区内和沿途停留的站点附近均可能会有纪念品售卖点，物流通处，沿途休息站（加水点，厕所）小卖部不属于购物店范围。当地居民贩卖纪念品、土特产，非我社提供服务，请谨慎购买，以免上当。甲方自愿参加另付费项目的，应根据自身经济状况、身体状况慎重考虑与选择。对于那些不适合自身身体状况的另付费项目不要参加，以免造成人身伤害和财产损失。甲方参加自己所选择的另行付费项目，所产生的一切后果由甲方负责，乙方不承担任何责任。如因整个团队中参加此项目人数较少或其他原因，而乙方或代理乙方接待甲方的地接社未能安排的，经双方签字确认之后，乙方将所收取的相关费用全额退还给甲方，乙方不承担任何违约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留位支付1000元/人定金，出发前5天取消收取损失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2025-06-27T21:37:16+08:00</dcterms:created>
  <dcterms:modified xsi:type="dcterms:W3CDTF">2025-06-27T21:37:16+08:00</dcterms:modified>
</cp:coreProperties>
</file>

<file path=docProps/custom.xml><?xml version="1.0" encoding="utf-8"?>
<Properties xmlns="http://schemas.openxmlformats.org/officeDocument/2006/custom-properties" xmlns:vt="http://schemas.openxmlformats.org/officeDocument/2006/docPropsVTypes"/>
</file>