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广州长隆、广州市游、佛山、顺德六天游行程单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00391750668684eK</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纯玩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纯玩</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广州（用餐：无餐）
                <w:br/>
              </w:t>
            </w:r>
          </w:p>
          <w:p>
            <w:pPr>
              <w:pStyle w:val="indent"/>
            </w:pPr>
            <w:r>
              <w:rPr>
                <w:rFonts w:ascii="微软雅黑" w:hAnsi="微软雅黑" w:eastAsia="微软雅黑" w:cs="微软雅黑"/>
                <w:color w:val="000000"/>
                <w:sz w:val="20"/>
                <w:szCs w:val="20"/>
              </w:rPr>
              <w:t xml:space="preserve">
                州接团，下午游【沙面】沙面曾称拾翠洲，原是珠江冲积而成的沙洲，鸦片战争后沦为英、
                <w:br/>
                法租界，是中国最富有欧陆风情的地方，较完整地保留19世纪英法租界欧陆风情风貌，是广
                <w:br/>
                州著名的外事游览区和历史文物保护区。现已被开发成国家5A级景区，是广州著名的旅游区、
                <w:br/>
                风景区和休闲胜地。外观【广州塔】（不含登塔），广州新中轴线上又一亮点世界第一高塔，
                <w:br/>
                别名"小蛮腰"， 它是一座以观光旅游为主，具有广播电视发射、文化娱乐和城市窗口功能的
                <w:br/>
                大型城市基础设施，是广州新地标。前往码头【珠江夜游】（游览时间约60分钟）珠江夜游
                <w:br/>
                是游广州的经典项目。沿岸有爱群大厦、广州宾馆、沙面洋房等历史建筑，也不仅创造了国内
                <w:br/>
                外城市建设史上罕见的奇观，也造就了广州灿烂辉煌的历史文化和商业文明。晚上有广州塔、
                <w:br/>
                珠江新城、海心沙亚运公园等现代建筑，夜色降临，灯光开始闪耀，珠江上几座大桥也会变得
                <w:br/>
                更美，坐在船上看着岸边的景色变迁，也是广州发展历程的另一种体现。后入住酒店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广州香格里拉</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广州（用餐：无餐）
                <w:br/>
              </w:t>
            </w:r>
          </w:p>
          <w:p>
            <w:pPr>
              <w:pStyle w:val="indent"/>
            </w:pPr>
            <w:r>
              <w:rPr>
                <w:rFonts w:ascii="微软雅黑" w:hAnsi="微软雅黑" w:eastAsia="微软雅黑" w:cs="微软雅黑"/>
                <w:color w:val="000000"/>
                <w:sz w:val="20"/>
                <w:szCs w:val="20"/>
              </w:rPr>
              <w:t xml:space="preserve">
                早餐后乘车前往长隆景区，游览【长隆野生动物世界】，这是亚洲最大的野生动物主题公园，
                <w:br/>
                2007年被评为全国首批、广州唯一国家级5A旅游景区。香江野生动物世界是动物的天堂，
                <w:br/>
                生活着以“九大国宝”为代表的包括中国的大熊猫、澳大利亚的树熊（考拉）、有“南美第一
                <w:br/>
                怪”之称的洪都拉斯国宝食蚁兽、来自西非塞拉利昂的侏儒河马……世界各国国宝在内的460
                <w:br/>
                余种20000余只珍惜动物，种类之多，数量之大，世界罕见。这里拥有着全世界最大的珍稀
                <w:br/>
                动物白虎种群，目前存栏100多头，占世界白虎总数的一半以上，被人们亲切地称之为“白
                <w:br/>
                虎工厂”。园区分为乘车小火车览区和步行游览区两大区域，乘森林小火车深入到野生动物自
                <w:br/>
                由出没的非洲原野、猛兽丛林（虎区、熊区、狮区、豹区）以及亚洲原野；漫步树阴遮蔽、瓜
                <w:br/>
                果飘香的步行游览区，游客除了可以观赏到白虎、白狮、白袋鼠、北极熊、食蚁兽等等数不胜
                <w:br/>
                数的世界珍稀动物；还可以欣赏到大型白虎表演、南美海狮表演、“现代版西游记”、南美鹦
                <w:br/>
                鹉表演以及泰式大象表演等5大精彩动物表演。指定时间出园，晚上观看【长隆大马戏】全球
                <w:br/>
                首部史诗性魔幻马戏《魔幻传奇》。这是在2010年，长隆大马戏脱胎换骨的现场版贺岁大片，
                <w:br/>
                它创造了一种全新的马戏表演模式，是一台超越历史、超越时空、超越国界的视听盛宴，来自
                <w:br/>
                20多个国家共300余名的马戏精英与数百只珍稀动物同台演绎献技。不但可以领略到俄罗斯、
                <w:br/>
                阿根廷、阿拉伯、肯尼亚等异国风情，感受一台超越时空，超越国界，超越感官体验的视听盛
                <w:br/>
                宴。带给您的奇幻之旅。出园后乘车入住酒店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广州香格里拉</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广州市游一天
                <w:br/>
              </w:t>
            </w:r>
          </w:p>
          <w:p>
            <w:pPr>
              <w:pStyle w:val="indent"/>
            </w:pPr>
            <w:r>
              <w:rPr>
                <w:rFonts w:ascii="微软雅黑" w:hAnsi="微软雅黑" w:eastAsia="微软雅黑" w:cs="微软雅黑"/>
                <w:color w:val="000000"/>
                <w:sz w:val="20"/>
                <w:szCs w:val="20"/>
              </w:rPr>
              <w:t xml:space="preserve">
                早餐后前往参观世界四大军校之一的【黄埔军校】（逢周一闭馆）即陆军军官学校，史迹丰富，
                <w:br/>
                这里是大革命时期孙中山在中国共产党和苏联的帮助下建立的一所新型军事学校。孙中山以
                <w:br/>
                “创造革命军，来挽救中国的危亡”为办校宗旨，以“亲爱精诚”为校训，学习苏联的建军经
                <w:br/>
                验，培养革命的军事人才。军校群英荟萃，名将辈出，在中国近代史和军事史上具有重要意义。
                <w:br/>
                参观【白鹅潭大湾区艺术中心—广东省非遗馆】（逢周一闭馆，约1.5小时）广东省非物质文
                <w:br/>
                化遗产馆，堪称岭南文化的 “基因库”，是白鹅潭大湾区艺术中心三馆合一中的一馆。这里
                <w:br/>
                可以近距离观赏和互动，结合多媒体、AI等展示方式。内容包括传统手工艺品，如广绣、牙
                <w:br/>
                雕、榄雕等，独特的民俗文化，如舞龙舞狮、粤剧等。这里不仅是展示非遗的殿堂，更是传承
                <w:br/>
                工坊，让我们能近距离感受岭南文化魅力，领略非遗传承的意义参观中国清代宗祠建筑【陈家
                <w:br/>
                祠】（1.5小时）原称陈氏书院。以供同宗子弟读书或参加科举考试，又是祭祖的宗祠。以其
                <w:br/>
                巧夺天工的装饰艺术著称、荟萃岭南民间建筑装饰艺术之大成，以其"三雕、三塑、一铸铁"著
                <w:br/>
                称, 号称"百粤冠祠"广东民居建筑的典范，主体建筑为五座三进、九堂六院，建筑面积6400
                <w:br/>
                平方米。以大门、聚贤堂和后座为中轴线，通过青云巷、廊、庑、庭院，由大小19座建筑组
                <w:br/>
                成建筑群体，各个单体建筑之间既独立又互相联系。该祠规模宏大，装饰华丽，是广东地区保
                <w:br/>
                存较完整的富有代表性的清末民间建筑。游览【永庆坊】，位于广州市最美骑楼街--（1.5小
                <w:br/>
                时），位于广州市最美骑楼街——荔湾区恩宁路，东连上下九地标商业街，南衔5A级景区沙
                <w:br/>
                面，是极具广州都市人文底蕴的西关旧址地域。按照“老城市，新活力”的总体要求注入新时
                <w:br/>
                代的城市生活形态，是广州市致力打造的、具有历史文化传承和当代都市生活融合的、中国新
                <w:br/>
                时期城市有机更新的标杆。乘车往顺德（车程约1小时），后入住酒店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海骏希尔顿</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佛山－顺德（用餐：早餐）
                <w:br/>
              </w:t>
            </w:r>
          </w:p>
          <w:p>
            <w:pPr>
              <w:pStyle w:val="indent"/>
            </w:pPr>
            <w:r>
              <w:rPr>
                <w:rFonts w:ascii="微软雅黑" w:hAnsi="微软雅黑" w:eastAsia="微软雅黑" w:cs="微软雅黑"/>
                <w:color w:val="000000"/>
                <w:sz w:val="20"/>
                <w:szCs w:val="20"/>
              </w:rPr>
              <w:t xml:space="preserve">
                早餐后乘车往佛山（车程约1小时），参观观近千年历史的【佛山祖庙】里面有新落成、为
                <w:br/>
                纪念一代武林宗师【黄飞鸿纪念馆】它收集详细的黄飞鸿生平资料，里面还有粤剧琼花展览、
                <w:br/>
                叶问堂。它是集陶瓷、木雕、砖雕、铸造、建筑于一体的艺术殿堂，融汇古代佛山经济、文化、
                <w:br/>
                宗教、艺术。观岭南特色－“醒狮表演”（如果临时停演，旅行社不作赔偿）。游【岭南新天
                <w:br/>
                地】（约1小时），古岭南文化和现代时尚完美结晶，享受岭南文化的好地方。是运用现代手
                <w:br/>
                法改造祖庙东华里片区具有典型岭南民居风格的珍贵历史建筑，并充分运用骑楼、瓦脊、雕花
                <w:br/>
                屋檐、蜿蜒街巷等岭南建筑特色，使得佛山的历史文化风貌与城市脉络得以传承，并赋予其新
                <w:br/>
                的生命力。区内成集餐饮、购物、演艺等功能的时尚、休闲文化娱乐中心。乘车前往顺德（车
                <w:br/>
                程约1小时），游览国家AAA级旅游景区－【逢简水乡】佛山的逢简水乡堪称岭南水乡一绝，
                <w:br/>
                即便与闻名遐迩的江南水乡相比也不遑多让，有“广东周庄之称”。水乡地处杏坛镇北端，绕
                <w:br/>
                村居水道逾10公里，辖区水道达28公里之多。游人泛舟荡漾碧波之中，大有曲折迂回无穷
                <w:br/>
                无尽之感。水乡至今远离都市喧嚣，空气清新宜人，与岭南古村格局相辅相成。而两岸古屋古
                <w:br/>
                树交错分布，石板街道纵横，通常只有村民三三两两经过，大有陶渊明诗句中“野外罕人事，
                <w:br/>
                穷巷寡轮鞅。白日掩荆扉，虚室绝尘想”的意境。入住酒店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海骏希尔顿</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顺德（用餐：早餐）
                <w:br/>
              </w:t>
            </w:r>
          </w:p>
          <w:p>
            <w:pPr>
              <w:pStyle w:val="indent"/>
            </w:pPr>
            <w:r>
              <w:rPr>
                <w:rFonts w:ascii="微软雅黑" w:hAnsi="微软雅黑" w:eastAsia="微软雅黑" w:cs="微软雅黑"/>
                <w:color w:val="000000"/>
                <w:sz w:val="20"/>
                <w:szCs w:val="20"/>
              </w:rPr>
              <w:t xml:space="preserve">
                早餐后，游览【清晖园】(约1.5小时），顺德藏了一座三百多年历史的园林，即雅气又洋气，
                <w:br/>
                园中有园景中有景，这座园林叫清晖园，南方古典园林艺术的杰作。清晖园与东莞可园、番禺
                <w:br/>
                余荫山房、佛山梁园并称为广东四大园林。游览【华盖路步行街】顺德小吃精华所在，物美价
                <w:br/>
                廉（自费，活动约1小时），看见满屏的双皮奶、煲仔饭、牛杂……等顺德美味小吃，令你流
                <w:br/>
                口水！游览【顺峰山公园】顺德“新十景”之一,公园的建设突出以“山色水韵”为主题，充
                <w:br/>
                分考虑了顺峰山真山真水的特点和深厚的人文历史底蕴，巧妙利用自然空间布局以及旧寨塔、
                <w:br/>
                青云塔等历史古迹，依据山势地貌形成了“青山、碧水、一寺、两湖、两塔”的自然与人文景
                <w:br/>
                观格局。以两湖（青云湖区、桂畔湖区）、两塔（青云塔、旧寨塔）为主要旅游轴线，巧设独
                <w:br/>
                特景点，构成“桂海芳丛”、“汀芷园”、步云迳”、“雅正园”等景区共24 个。游览国家
                <w:br/>
                AAA级旅游景区－【华盖栈道】一条隐匿于都市喧嚣之中的静谧小径，它不仅是自然与城市
                <w:br/>
                的完美融合，更是现代生活中难得的一片宁静之地。沿着栈道缓缓前行，每一步都踏在了历史
                <w:br/>
                的痕迹上，仿佛能听到岁月的低语。山间的清风拂面，让人忘却尘世烦恼，只想沉浸在这份难
                <w:br/>
                得的平和之中。无论是寻求心灵慰藉的旅人，还是热爱户外探险的行者，华盖山栈道都能以它
                <w:br/>
                独有的方式，给予每个人最深刻的触动。入住酒店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海骏希尔顿</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顺德－广州机场－回家（用餐：早餐）
                <w:br/>
              </w:t>
            </w:r>
          </w:p>
          <w:p>
            <w:pPr>
              <w:pStyle w:val="indent"/>
            </w:pPr>
            <w:r>
              <w:rPr>
                <w:rFonts w:ascii="微软雅黑" w:hAnsi="微软雅黑" w:eastAsia="微软雅黑" w:cs="微软雅黑"/>
                <w:color w:val="000000"/>
                <w:sz w:val="20"/>
                <w:szCs w:val="20"/>
              </w:rPr>
              <w:t xml:space="preserve">
                早餐后，上午前往【顺德欢乐海岸】顺德欢乐海岸PLUS主题公园板块由欢乐时光主题公园、
                <w:br/>
                玛雅海滩水公园组成，总占地面积20万㎡（300亩），一期占地14万㎡。其中欢乐时光主
                <w:br/>
                题公园占地7万㎡，玛雅海滩水公园占地7万㎡。欢乐时光主题公园，顺德华侨城第一个开放
                <w:br/>
                式主题公园，打破了传统的一票制模式，是全球创新的开放式游乐街区。目前，欢乐时光主题
                <w:br/>
                公园，有超 20 项兼具年轻人与家庭亲子客群的游玩项目。欢乐时光主题公园以五大主题分区
                <w:br/>
                (玫瑰广场、寻梦墨西哥、风情地区、勇士部落、蒸汽码头)、趣味科普的景观小品、精彩纷呈
                <w:br/>
                的街头演艺，呈现 15 世纪-19 世纪大航海时代的露天博物馆。【顺德渔人码头】，顺德首
                <w:br/>
                个“三旧”改造活化项目成功打造的旅游景区，渔人码头景区最大限度保留历史印记，沉淀顺
                <w:br/>
                德工业文化和贸易历史，通过改造升级，引入特色餐饮、娱乐消费、艺术展览等业态，通过河
                <w:br/>
                堤观景道、共享书亭、旧船桩、“建德码头”原址、14吨霍尔锚、DT²灯塔、烟囱、德胜美术
                <w:br/>
                馆、江户屋等多个景观景点，领略德胜河的美丽风光，了解顺德进出口码头、容奇食品厂的发
                <w:br/>
                展历史。下午乘车前往广州机场乘机飞机回家，结束愉快行程！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五星酒店：
                <w:br/>
                广州香格里拉708/间/晚、                       708元/人*12=8496
                <w:br/>
                海骏希尔顿  平日560/间、周五六608/间         888元/人*12=10656
                <w:br/>
                22座车：6800/辆（6天用车）                   567元/人*12=6800
                <w:br/>
                团队门票：珠江夜游78/人*12=936 
                <w:br/>
                长隆动物+马戏套票 平日400/人*11+儿童355=4755
                <w:br/>
                陈家祠 10+祖庙 20+清晖园 15 =45*5=225
                <w:br/>
                陈家祠 5+祖庙 10+清晖园 8 1 个老人半票+2 个儿童  23*3=69
                <w:br/>
                半票+4 个老人免票
                <w:br/>
                正餐：自订标准，建议500/桌起
                <w:br/>
                导服：400/天*6天＝2400/团                     
                <w:br/>
                司陪住房：600/团                             
                <w:br/>
                司陪餐补：如果不含正餐，需补司陪餐补30/人*10正*2人＝600/团        
                <w:br/>
                 地接费用总计35537
                <w:br/>
                机票：1500*8+1600*2=15200元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费用包含以为的</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带好身份证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以实际损失为准</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2025-07-20T15:21:24+08:00</dcterms:created>
  <dcterms:modified xsi:type="dcterms:W3CDTF">2025-07-20T15:21:24+08:00</dcterms:modified>
</cp:coreProperties>
</file>

<file path=docProps/custom.xml><?xml version="1.0" encoding="utf-8"?>
<Properties xmlns="http://schemas.openxmlformats.org/officeDocument/2006/custom-properties" xmlns:vt="http://schemas.openxmlformats.org/officeDocument/2006/docPropsVTypes"/>
</file>