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【行走长安城】行程单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独家首创沉浸式剧本游+亲子+学游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0051750478448NB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【陕西历史博物馆】博物馆精讲+代预约 | 白鹿原影视城+大唐不夜城 | 优质导游VIP精讲， 白鹿原沉浸式剧本游，活化非遗体验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【亲子互动】首创沉浸式剧本游团队任务，让旅行充满激情与挑战，通过任务增强家庭的向心力和荣誉感
                <w:br/>
                ★ 【度假首选】亲子导游带团：解放家长，解读《国家宝藏》，互动丰富，寓教于乐（考古/历史/美食）
                <w:br/>
                ★ 【住宿精选】平台指定3钻、连住不挪窝、亲子优选
                <w:br/>
                ★ 【服务保障】专车接站，一车一导，拒绝一日游拼团
                <w:br/>
                ★ 【游学目标】进入西安交通大学，培养孩子的目标感、拓展视野、参加交大重点项目--科技实践
                <w:br/>
                ★ 【精彩礼蛋送不停】伴手礼，完成任务奖励礼品、回程报名处礼品送送送不停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各地→西安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【游游安排】自行前往各自出发的高铁站（机场）前往十三朝古都--长安。抵达后含专车接站（西安北/咸阳机场/西安火车站） 服务，工作人员在车站等待各位小朋友和爸爸妈妈。 
                <w:br/>
                【温馨提示】
                <w:br/>
                ① 导游信息将在出行前1天20：00前以短信方式通知到您，请注意查收短信或接听导游电话（如超过20：00没有接到通知，请您及时联系你报名处旅游专家，谢谢）。
                <w:br/>
                ②集合时间: 全天(具体以导游通知为准) 。
                <w:br/>
                《行走长安城·逛吃攻略》 ——以下为产品经理（正宗老陕人）红榜推荐
                <w:br/>
                （“主观推荐，无客观依据，主打我喜欢什么，推荐什么”）
                <w:br/>
                【美食篇·餐厅】：
                <w:br/>
                √长安大排档（第一次来长安吃个新鲜，妃子笑/毛笔酥/葫芦鸡）
                <w:br/>
                √唐猫庭院 （陕菜主题菜品，颜值党可冲，猫脸小姐姐展示帅气的开啤酒，可合影拍照）
                <w:br/>
                √醉长安（精致陕菜）
                <w:br/>
                √马波烤肉 （坊上正宗烤肉，谁能懂那一口烤馕的含金量）
                <w:br/>
                √三根电杆陕菜馆网红店（听名字就很个性）
                <w:br/>
                【美食篇·小吃】：
                <w:br/>
                √ 老马家羊肉泡馍，手掰馍，嘹咋咧
                <w:br/>
                √ 凉皮、肉夹馍、冰峰
                <w:br/>
                —请移步隔壁西羊市/大皮院，听劝，有好吃的！ 
                <w:br/>
                √花奶奶酸梅汤   √西木酸奶    √盛志望麻泼酿皮子  √贾三灌汤包    √东南亚镜糕
                <w:br/>
                【秘密推荐】：
                <w:br/>
                √大明宫遗址公园（9:00-22:00 免费 感受露一半藏一半的千宫之宫，17位黄帝办公场所）
                <w:br/>
                √茑屋书店（9:30-16:30，高颜值网红打卡书屋）
                <w:br/>
                √万邦书店（10:00-21:00，西安必打卡标志，拍照出片最佳地）
                <w:br/>
                √万象城（9:30-21:30 免费，带娃娃见见价值90亿造价的生命之树全球地标商场）
                <w:br/>
                √西安博物馆（9:00-17.00 免费，周二闭馆）
                <w:br/>
                √青曲社（欢乐时光相声陪伴，官网查看演出和购票即可）
                <w:br/>
                交通：飞机/高铁、旅游大巴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白鹿原影视城剧本游 — 千年雁塔 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早餐后，乘车前往【白鹿原影视城】（套票已含，游览时间: 约180分钟 ）去不了诗和远方，总要去一趟白鹿原影视城吧，吹吹滋水县城的风，加入白鹿原美食满足味觉的盛会,走在关中民居“房子半边盖”的街道，吃着关中特色的美食，仿佛自己也是地道的陕西关中人。一日走过武关、萧关、潼关、金锁关、大散关五大关， 体验古原、了解古事，穿越周秦汉唐。只有身临其境才能感受到这片沥沥黄土地的沧桑往事、幽幽风情！门票套餐包含
                <w:br/>
                1、乘坐西北最长室外观光扶梯150米+电瓶车；
                <w:br/>
                2、看《二虎守长安》实景演出；
                <w:br/>
                3、360极限飞球，感受不一样的大长安。
                <w:br/>
                请合理安排体验时间不要错过（如有个别团友错过项目，我社无能力退费。）
                <w:br/>
                【任务发放】导游在进园后开始对团友按家庭分组，分发活动任务（为确保任务的公平公正以及商业模式，具体内容保密）。 完成任务均有奖品发放。
                <w:br/>
                午餐：体验关中大席---关中九大碗，菜不用碟子，用碗装，感受关中人的豪迈
                <w:br/>
                【特别安排】： 和家人一起 体验一次室外biangbiang面制作，记录温馨的亲子时光
                <w:br/>
                下午特别安排：【换装体验】穿越大唐从换装开始，前往影棚挑选心仪的【汉服豪妆】，改扮盛唐才子佳人，漫步在大唐不夜城的街头巷尾，穿梭在大唐盛世的氛围中，欢声笑语，幸福满满。
                <w:br/>
                漫步古都长安地标性古建筑——【大雁塔广场】，在北广场可观赏“大型音乐喷泉”，在南广场鉴赏——“玄奘法师塑像”，寻觅取经路上的奇幻故事，唐玄奘法师当年译经所在地大雁塔近在眼前。
                <w:br/>
                夜幕降临，开始大唐不夜城游览吧
                <w:br/>
                《大唐不夜城夜游攻略&gt;
                <w:br/>
                【亮点表演】：不倒翁小姐姐（大雁塔北广场西辐门，每晚19:30、20:30、21:30共3场，一定要提前排队）、花车斗彩（19:40）、贞观之治（20:00）、画中人、悬浮李白、悬浮武将、提线木偶、再回长安（21:00）等；
                <w:br/>
                      【超赞视角】：音乐喷泉（19点）、玄奘广场、大悦城-孙悟空-猪八戒（有大雁塔景观平台）；
                <w:br/>
                      【搞笑表演】：盛唐密盒（狮狮如意北侧）
                <w:br/>
                导游会与您约定好时间和上车地点，等您游览结束返回酒店。
                <w:br/>
                【温馨提示】
                <w:br/>
                ① 暑期天热，注意防暑、防晒。
                <w:br/>
                ②牢记导游电话，团队导游旗标识以及大巴车车牌号，以免上错车，你那么可爱万一别的车不还回来可咋办~。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秦始皇兵马俑博物院 —华清宫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临潼，参观被誉为“世界第八大奇迹”、世界遗产—【秦始皇兵马俑博物院】（参观时间约2.5小时），让我们在这里找寻几千年前的地下军阵。感受两千多年前秦军势如破竹，征战天下的战争场面。在这里你会看到秦人精美的手工艺品。了解秦始皇陵及兵马俑坑被誉为“世界第八大奇迹”的历史价值，并体会秦朝时期的多样文化与墓葬制度；结合自己独到见解，弘扬华夏悠久的历史文化。
                <w:br/>
                【动手环节】【兵马俑手工体验】——见证从泥土到陶俑的蜕变之旅
                <w:br/>
                1、寻找“千人千面”的兵马俑中属于你的面孔。
                <w:br/>
                2、学习大秦文化，了解大秦帝国的纵横、裂变、崛起。
                <w:br/>
                3、了解兵马俑的诞生过程，致敬工匠精神，学习工匠精神。
                <w:br/>
                【华清宫+西安事变旧址+朗诵少年中国说】“春寒赐浴华清池，温泉水滑洗凝脂”，西有罗密欧和朱丽叶，东有梁山伯和祝英台，华清池边，留下的是唐明皇和杨贵妃曾经双宿双飞的剪影。弄权勾心和情感纠葛是皇城永远不会缺少的情节，依旧清澈的池水，倒映着霓裳羽衣曲里的贵妃倩影，安史之乱时葬花的梨树，还有1936年那场浩然正气的兵谏……
                <w:br/>
                飞霜殿下，九龙湖旁，响起高亢的旋律少年中国说
                <w:br/>
                天地苍苍，乾坤茫茫，中华少年，顶天立地当自强。
                <w:br/>
                少年中国者，则中国少年之责任也。............
                <w:br/>
                【推荐自费】西安为演艺之都，演绎为活的历史，结合个人兴趣自费参与
                <w:br/>
                【西安千古情】298元/人起
                <w:br/>
                《西安千古情》以一位华裔少女回国寻根的故事为主线，开启一次寻找民族记忆之旅，犹如神奇的
                <w:br/>
                空穿梭机，全面立体展现周秦汉唐的宏大篇章、通过舞美定光秀，全面了解长安城的前世今生，再现盛世古都。
                <w:br/>
                《驼铃传奇》会跑的大型实景演艺298元/人起
                <w:br/>
                会跑的大型实景演艺以“一带一路”为主线，深入挖掘大唐传统文化，追寻驼队丝绸之路上的踪迹，以正能量传播西安最辉煌历史时期的文化传奇。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 —西安交大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陕西历史博物馆博物院+探宝活动
                <w:br/>
                早餐后，出发前往陕西重磅景区之一【陕西历史博物馆】含专业讲解+耳麦，这座馆舍为“中央殿堂、四隅崇楼”的唐风建筑群，主次井然有序，高低错落有致，气势恢宏庄重，融民族传统、地方特色和时代精神于一体。馆藏文化多达370000余件，上起远古人类初始阶段使用的简单石器，下至1840年前社会生活中的各类器物，时间跨度长达一百多万年。文物不仅数量多、种类全，而且品味高、价值广，其中的商周青铜器精美绝伦，历代陶俑千姿百态，汉唐金银器独步全国，唐墓壁画举世无双。可谓琳琅满目、精品荟萃。
                <w:br/>
                （风险告知： 陕西历史博物馆约票有风险，如未约到票您也别担心，我们会安排您去另外一所西安博物馆/陕西历史博物馆---秦汉馆参观游览，以此产生的不便，望理解，也不作为投诉的理由；周一闭馆，陕历博限流，需要提前7天在提供名单官网上预约）
                <w:br/>
                【寻宝活动】：任务要求，寻找《国家宝藏》出现的3个宝物：杜虎符、青釉提梁倒灌壶、葡萄花纹鸟纹银香囊注意听导游的提示哦~~每找到一处，则解开一个国宝故事！
                <w:br/>
                 我和大学有个约定，筑梦名校、不负韶华【西安交通大学】
                <w:br/>
                下午走进西安交通大学创新港校区，丈量美丽校园，感受校园文化氛围，增加孩子努力学习，与高校老师对话，留影名校，了解校友故事，树立榜样意识 
                <w:br/>
                名校观影：
                <w:br/>
                1、了解名校发展历程，漫步西迁大道，了解交大西迁史，感悟刻苦拼搏的意义
                <w:br/>
                2、时光邮局：在交大明信片上写下自己的梦想，勉励自己，若干年后看看自己年少时的梦想是否实现，拥有一段美好的回忆。
                <w:br/>
                3、人工智能讲座-通过人工智能DIY ，体验了解人工智能学科的发展历程，了解人工智能相关的研究成果，
                <w:br/>
                4、学士服体验，合影留念
                <w:br/>
                5、追梦少年分享会--通过参观简绍，分享自己的收获，提升胆识、智慧、自信
                <w:br/>
                【美食特工队】——开启吃货的雷达破解“美食密码”
                <w:br/>
                回民街可不是只有一条街，是有大大小小十几条街道组成，一定要往里面走，不能在口口转悠哦，千万别做外地人哦！接下来带你解锁回民街美食街美食：花奶奶酸梅汤、老乌家油茶麻花、宏顺祥卤汁凉粉、东南亚镜糕、定家小酥肉、盛志望麻将凉皮、老马家宫廷酥牛肉饼、刘纪孝腊牛羊肉。
                <w:br/>
                边吃边外观建于明代的钟楼和鼓楼，有姐妹楼之称， 360°全方位深扒最新版西安坊上小吃攻略，开启逛吃逛吃。
                <w:br/>
                结束后统一返回酒店休息。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 —永兴坊--返程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早餐后游览【明城墙】，西安城墙始建于明太祖洪武三年（1370年），倾听城墙背后的故事，了解西安城墙布局，让莘莘学 子们切身地感受到中国古代遗产沧海遗珠般的珍贵价值。 城墙包括护城河、吊桥、闸楼、箭楼、正楼、角楼、敌楼、女儿墙、垛口等 一系列军事设施。
                <w:br/>
                永兴坊陕西非遗美食文化街区。城墙游览结束我们移步永兴坊。永兴坊为非遗美食文化街区作为全国首个以非遗美食为主题的街区，被全国网民票选为“十大美食街区”，同时也是非遗美食聚集区。2018年春节抖音抖音平台 7.5 亿次点击量，使永兴坊“摔碗” 动作成为集体情绪的宣泄符号。
                <w:br/>
                午餐自理，
                <w:br/>
                随后我们将陆续根据各位游客的返程交通时间安排送团。
                <w:br/>
                美好的时光总是短暂的，但是我们几天的行走长安城，一定是收获满满的，这里我们导游会给每位小朋友布置一项课后作业（涉及商业模式内容保密，完成作业将有礼品领取）。
                <w:br/>
                交通：旅游大巴、飞机/高铁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①为成人/儿童有差异的项目，请特别留意   
                <w:br/>
                ②团队人数：25人，因假期家庭数较多包括小孩在内不超过30人
                <w:br/>
                <w:br/>
                类型                             成人                                                                                 儿童
                <w:br/>
                大交通	各地--西安高铁二等座	各地-西安高铁二等座（高铁6岁以下不含高铁票，
                <w:br/>
                6-14高铁半价票）
                <w:br/>
                交通	用车：安排当地专属用车（特殊路段因当地规定及安全考量会派遣小型车提供服务）	用车：安排当地专属用车（特殊路段因当地规定及安全考量会派遣小型车提供服务）
                <w:br/>
                	接送：西安高铁站专车接送服务	接送：西安高铁站专车接送服务
                <w:br/>
                住宿	酒店平台三钻标准2人间/亲子间
                <w:br/>
                （亲子间大床+小床相当于3人间）
                <w:br/>
                行程所列酒店住宿费用
                <w:br/>
                单房差补440元/人，退360元/人	儿童不占床(与成人共用床铺)。但是  若您为1大1小出行，为避免打搅您和同房客人的休息，则儿 童必须占床，请您预订页面中选择1间房或补差选项
                <w:br/>
                餐食	成人包含4次：4早餐 4正餐	儿童包含4正餐，早餐按照床位赠送，不占床无早餐
                <w:br/>
                门票及地面项目	行程中所列景点/场馆首道大门票：	中童价格含半价门票（兵马俑不含）
                <w:br/>
                小童根据实际产生当地现付
                <w:br/>
                随团服务人员	当地普通话导游服务（接驳部分不含）	当地普通话导游服务（接驳部分不含）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超重行李的托运费、保管费；酒店内洗衣、理发、电话、传真、收费电视、饮品、烟酒等个人消费；自由活动期间用车、陪 同服务；一切个人消费及费用包含中未提及的任何费用
                <w:br/>
                <w:br/>
                <w:br/>
                单房差	综合考量目前常规团队出行人群结构并考虑实际入住体验等因素，本产品暂时无法提供拼房。报价是按照2成人入住1间房 计算的价格，请在页面中选择所需房间数或单人房差选项
                <w:br/>
                本产品可尝试申请3人间或加床服务，如您需3成人入住1间房，在预订时请告知，以我社工作人员回复是否可以安排及相关费用为准（温馨提示：当地酒店面积小，加床可能会引起您的不便）
                <w:br/>
                景交	1、兵马俑景交 5 元/人
                <w:br/>
                2、华清宫景交 20 元/人、骊山索道往返 60 元/人
                <w:br/>
                推荐娱乐性演绎	1、【西安千古情】298元/人起。《西安千古情》以一位华裔少女回国寻根的故事为主线，开启一次寻找民族记忆之旅，犹如神奇的空穿梭机，全面立体展现周秦汉唐的宏大篇章、通过舞美定光秀，全面了解长安城的前世今生，再现盛世古都。
                <w:br/>
                2、《驼铃传奇秀》298元/人起，会跑的大型实景演艺以“一带一路”为主线，深入挖掘大唐传统文化，追寻驼队丝绸之路上的踪迹，以正能量传播西安最辉煌历史时期的文化传奇。
                <w:br/>
                <w:br/>
                特别备注	
                <w:br/>
                陕西历史博物馆需要提前7天在官网预约，请各位提前给名单，以备我们给您代预约门票，如果大人不进陕西历史博物馆，单独小孩进也是也可以的，我们配有专业的讲解员带着孩子参观，请您放心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※ 您应确保：为了您的旅途愉悦，请确保满足以下条件
                <w:br/>
                1、身体健康，保证自身条件能够完成行程；大于2周岁或未满75周岁，无听视力障碍，无不宜长途及高原旅行的疾病，既有病史和身体残障；任何隐瞒造成的后果由旅游者自行承担。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  <w:br/>
                <w:br/>
                <w:br/>
                免责声明	1、如因景区景点或经营方调整节目表演时间、演职人员、表演方按时休息恰好错过游客观赏时间，则本公司不能承担相应赔偿。
                <w:br/>
                2、关于提前离团：团队游览中不允许游客擅自提前离团或者脱团（自由活动除外），中途离团视为游客违约，游客需按照合同总金额的20%赔付旅行社。由此造成未参加的行程内景点、用餐、住宿、用车等费用一律不退，旅行社亦不承担游客离团后发生意外的责任。  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4、行程中的出发时间、游览时间仅供参考，如因人力不可抗因素导致车程时间延长，请游客谅解并配合。
                <w:br/>
                5、行程中有任何问题请致电本社质监员处理，由于游客主动与旅游地区的司机、导游、其他游客、当地市民、百姓等人群发生纠纷和肢体冲突造成的一切后果自行承担。   
                <w:br/>
                6、因旅游过程中的特殊情况，在不减少旅游景点游览的情况下，我社保留旅游行程临时调整的权利。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全国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注意事项	※ 您应确保：为了您的旅途愉悦，请确保满足以下条件
                <w:br/>
                1.身体健康，保证自身条件能够完成行程；大于2周岁或未满75周岁，无听视力障碍，无不宜长途及高原旅行的疾病，既有病史和身体残障；任何隐瞒造成的后果由旅游者自行承担。
                <w:br/>
                2.签定合同请提供有效正确的身份信息，并于行程中随身携带身份证件，遗忘遗失等造成的无法登机，无法办理入住酒店等损失由旅游者自行承担。
                <w:br/>
                3.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  <w:br/>
                4.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5.尊重当地少数名族的生活和信仰，避免与当地居民发生冲突；为安全考虑，晚间及单独不宜自行外出。
                <w:br/>
                6.除行程标明的游览，自由活动地点外，其它所有途经地均不为必须停留，游览，介绍，讲解地。
                <w:br/>
                7.本产品为目的地成团。根据发团需要，本产品有可能在部分行程段导游及团友的变化，请您谅解。具体拼团次数及行程段视线路收客情况而定。
                <w:br/>
                8.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9.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10.旅游者在完团前，请认真客观填写《旅行社服务质量跟踪调查表》，完团后反愦意见与本人签字意见相悖的，我社不予处理。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根据实际产生损失退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2025-06-30T20:49:53+08:00</dcterms:created>
  <dcterms:modified xsi:type="dcterms:W3CDTF">2025-06-30T20:49:53+08:00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