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KO舟山·海岛连跳！沙滩·漂流·4钻酒店 激情皮筏漂流+舟秀岱三岛连跳/爱情海沙滩·蓝白小镇+中国港口博物馆+宁波老外滩+梅山湾沙滩 海岛休闲纯玩③日行程单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021750471811Bi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【甄选品质】2晚宿携程四钻商务酒店，赠2顿自助早餐
                <w:br/>
                【海岛连跳】舟山岛+岱山岛+秀山岛、旅拍网红爱琴海沙滩·蓝白小镇、海岬公园
                <w:br/>
                【清凉戏水】激情漂流+梅山湾万人沙滩、王炸组合、酷爽清凉这个盛夏
                <w:br/>
                【特别安排】自由逛吃宁波老外滩、打卡国字号中国港口博物馆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甄选品质】2晚宿携程四钻商务酒店，赠2顿自助早餐【海岛连跳】舟山岛+岱山岛+秀山岛、旅拍网红爱琴海沙滩·蓝白小镇、海岬公园【清凉戏水】激情漂流+梅山湾万人沙滩、王炸组合、酷爽清凉这个盛夏【特别安排】自由逛吃宁波老外滩、打卡国字号中国港口博物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不含，享受自理打包优惠价）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后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
                <w:br/>
                <w:br/>
                结束后入住酒店休息。
                <w:br/>
                <w:br/>
                <w:br/>
                <w:br/>
                <w:br/>
                1、精神病、心脏病、高血压、癫痫等疾病患者、醉酒者、孕妇请勿参加漂流活动。
                <w:br/>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乘车前往自唐朝以来就有“蓬莱仙岛”的美誉--【岱山岛】（跳岛+舟岱大桥通行费不含，享受自理打包优惠价），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中国港口博物馆】（赠送游览）简称“港博”，全称宁波中国港口博物馆，位于浙江省宁波市北仑区春晓街道港博路6号，建筑面积40978平方米，于2014年10月建成开馆。博物馆，是岁月的沉淀，历史的珍藏。在宁波市北仑区梅山湾畔，两座造型独特的建筑连成一体，远远望去，像两只伏在海滩上的大海螺。这便是中国港口博物馆。走进中国港口博物馆，就会看到一个独具特色的专题陈列“水下考古在中国”，集中展示了中国水下考古20多年来的发展历程和主要成果。
                <w:br/>
                <w:br/>
                后前往游览【梅山湾万人沙滩】（门票已含），梅山湾沙滩是位于宁波市北仑区春晓街道的大型人工沙滩景区，全长约1.88公里，总面积约32万平方米，为华东地区规模最大的人工沙滩公园。‌公园以月牙形沙滩为核心，融合水上娱乐、沙滩运动、休闲观光等功能，设有皮划艇、沙滩足球、乐湃水道等特色项目，并配备完善的商业与安全设施。
                <w:br/>
                <w:br/>
                后适时返程。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【门票】行程中已含或赠送部分景点门票
                <w:br/>
                <w:br/>
                【住宿】2晚携程四钻商务酒店（如产生单人房差需补200元/人两晚）
                <w:br/>
                <w:br/>
                【用餐】占床者赠送自助早餐
                <w:br/>
                <w:br/>
                【交通】按实际人数提供往返空调旅游车（不指定车型）
                <w:br/>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1、必须自理：跳岛+舟岱大桥通行费+激情皮筏漂流合计打包优惠价130元（请与报名团款一起交于旅行社，如因游客自身原因无法参加漂流，可与导游协商赠送1正餐）；
                <w:br/>
                <w:br/>
                2、除景点第一大门票外的其余二次消费（如娱乐项目、景交、索道、请香等），请游客自愿选择，旅行社及导游不参与。
                <w:br/>
                <w:br/>
                <w:br/>
                儿童补门票：沙溪漂流80（1.1-1.4米），梅山湾沙滩15（1.2-1.5米）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2025-07-08T10:39:42+08:00</dcterms:created>
  <dcterms:modified xsi:type="dcterms:W3CDTF">2025-07-08T10:39:42+08:00</dcterms:modified>
</cp:coreProperties>
</file>

<file path=docProps/custom.xml><?xml version="1.0" encoding="utf-8"?>
<Properties xmlns="http://schemas.openxmlformats.org/officeDocument/2006/custom-properties" xmlns:vt="http://schemas.openxmlformats.org/officeDocument/2006/docPropsVTypes"/>
</file>