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五星南京城&amp;鸡鸣寺祈福&gt;六朝古都·最忆是金陵 夜游秦淮河/夫子庙 打卡艺术殿堂40亿天花板作品-牛首山 牛首山圣境/中山陵/鸡鸣寺祈福/夫子庙秦淮河 精选1晚携程四钻酒店/赠1自助早餐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0011750325330z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【树是梧桐树，城市南京城】
                <w:br/>
                国家5A景区缅怀伟大革命者—中山陵景区
                <w:br/>
                牛首山-40亿重磅打造当代艺术殿堂天花板作品
                <w:br/>
                国家5A景区-夜游夫子庙秦淮河风光带景区
                <w:br/>
                奢华入住五星设施品质酒店含1早餐
                <w:br/>
                纯玩二日游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树是梧桐树，城市南京城】国家5A景区缅怀伟大革命者—中山陵景区牛首山-40亿重磅打造当代艺术殿堂天花板作品国家5A景区-夜游夫子庙秦淮河风光带景区奢华入住五星设施品质酒店含1早餐纯玩二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约定时间、苏州地点集合、一路欢声笑语前往博爱之都南京，游览【中山陵】（游览时间1.5小时）：是中国近代伟大的民主革命先行者孙中山先生的陵寝，及其附属纪念建筑群，面积8万余平方米。2006年列为首批国家重点风景名胜区和国家5A级旅游景区，2016年入选“首批中国20世纪建筑遗产”名录。通过对景区的游览，不仅观赏宏伟的建筑、秀丽的风景，同时对国父——孙中山一生的革命经历、贡献进行学习了解，向伟人致以崇高的敬意。
                <w:br/>
                      后游览【鸡鸣寺】（游览时间2H小时)京古鸡鸣寺，这座历史的瑰宝，坐落在南京市的中心，是佛教文化的重要载体。这座寺庙的故事，源于佛教文化的发展历程，是历史的见证，也是文化的传承。
                <w:br/>
                走进鸡鸣寺，你会被它的古朴和庄重所震撼。寺内的建筑，无论是飞檐翘角，还是雕梁画栋，都充满了古色古香的韵味，让人仿佛穿越到了古代。寺内的佛像，无论是金碧辉煌的释迦牟尼，还是神态各异的诸神，都让人感到庄严肃穆，仿佛可以听到他们的低语和告诫。
                <w:br/>
                南京古鸡鸣寺，是中国四大古刹之一，始建于东晋时期，距今已有1700多年历史。它是南京市的一处5A级旅游景区，也是中国的佛教圣地。寺内保存有大量的佛教文化遗产，包括石刻、壁画、建筑遗迹等，是研究中国佛教文化的重要场所。【夫子庙秦淮风光带】（游览时间1.5小时)夫子庙是中国最大的传统古街市，与上海城隍庙、苏州玄妙观和北京天桥为中国四大闹市，也是中国著名的开放式旅游胜地。可外观李香君故居，乌衣巷，王谢故居等徽派建筑，感受青砖小瓦马头墙，回廊挂落花格窗的意境，以及南京的母亲河秦淮河的景色，品尝南京的各色特色小吃。
                <w:br/>
                <w:br/>
                后适时返回酒店休息入住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参观游览【牛首山】(预计游览3.5H左右）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流专家团队，旨在实现“世界佛教文化新遗产，当代建筑艺术新景观”的宏伟目标。
                <w:br/>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宿携程四钻酒店（如遇单房差150元/人/1晚）
                <w:br/>
                <w:br/>
                【 门 票 】 行程中已含首道大门票或赠送景点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w:br/>
                <w:br/>
                1、必须自理：牛首山门票+景交旅行社打包优惠价格80元/人（年龄60-69周岁50元/人，70周岁单景交以上20元/人）
                <w:br/>
                <w:br/>
                2、行程内未包含正餐敬请自理，可交由导游代订
                <w:br/>
                <w:br/>
                3、如景区内有索道、请香等二次消费项目，客人可根据个人喜好，自愿参加。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1.此产品为散客班活动产品故所有优惠证件不再退费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客人的身份证和联系方式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2025-07-08T07:41:35+08:00</dcterms:created>
  <dcterms:modified xsi:type="dcterms:W3CDTF">2025-07-08T07:41:35+08:00</dcterms:modified>
</cp:coreProperties>
</file>

<file path=docProps/custom.xml><?xml version="1.0" encoding="utf-8"?>
<Properties xmlns="http://schemas.openxmlformats.org/officeDocument/2006/custom-properties" xmlns:vt="http://schemas.openxmlformats.org/officeDocument/2006/docPropsVTypes"/>
</file>