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威海荣成双动限定奢华四日游行程单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25whhz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【行程特色】（限定25人精品团队）
                <w:br/>
                住宿——两晚入住威海市区携程五钻酒店，升级一晚挂牌五星倪氏海泰沙滩度假酒店，每日尊享
                <w:br/>
                        中西自助早，吃得元气满满。
                <w:br/>
                交通——动车往返直达，目的地乘坐威海仅有4辆的2+1陆地巡洋舰豪华空调大巴，享受航空座椅，
                <w:br/>
                        舒适度暴涨！
                <w:br/>
                景区——臻选5A地标景区刘公岛·始皇帝驾临的成山头·环游海驴岛喂海鸥·激情海上嘉年
                <w:br/>
                        华快艇香蕉船·布鲁威斯号大轮船·火炬八街 ·猫头山·悦海公园·一次性玩透威海，不
                <w:br/>
                        留任何遗憾。
                <w:br/>
                品质——纯玩零自费收一罚十，零购物进一罚千。
                <w:br/>
                惊喜——观北洋水师定远舰，佩戴航母纪念帽，抒发壮志豪情。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早乘坐动车出发前往威海，导游下午接站，赴【荣成倪氏海泰沙滩酒店】自由活动。
                <w:br/>
                倪氏海是威海唯一一家出门即沙滩浴场的挂牌五星酒店，属于中国非常稀缺得资源，下榻这里意味着客官能够在房间更换泳衣，随时随地在碧海蓝天之间戏浪畅游，其体验感与一般“海景”“近海”宾馆有天壤之别。酒店配套无边际泳池、赶海捉蟹区、西式水上婚庆礼堂、海草房、沙滩卧榻，以及各等级自助餐、烧烤、中西餐等，堪称完美融合了豪华建筑与宜人风景，无愧“入住即游玩”的顶级度假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荣成倪氏海泰度假酒店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曦，客官伴随着海鸥的欢叫声起床，漫步沙滩，欣赏红日跃出海平线，万丈朝霞犹如金蛇狂舞般美景。客官享用早餐后赴5A级【成山头风景区】（168元门票已含，纯粹游玩时间2小时），成山头被称作天之尽头，别号东方好望角，始皇大帝曾巡游至此箭射巨鲸，留下石碣。其独特地貌造就了壮丽的海岸线，若站在悬崖间观巨浪惊鸿、暗潮涌动场景，必定顿感心潮澎湃。可自费乘坐超刺激的【山崖跨海索道】，俯瞰迷人海岸风光与成山头全貌，让浪头在您脚下咆哮（门票150元，索道属于景区小交通，受天气、风力影响，能否游玩全凭运气，因此不包含在内）。待午餐结束，乘豪华游船出海，环游【海驴岛】（120元门票已含，船程40分钟），航行途中，会有无数胖海鸥与您相伴，记得买点小鱼，准备些许面包与它们来一次亲密接触。仰望蓝天碧波白鸟彩霞的绝美景色，真真让人遐思不断、流连忘返。——所谓“海上有仙山，虚无缥缈间”，海驴岛因像一头卧在海中的驴子而得名，沿岸被千万年来不知疲倦的海浪冲刷雕蚀的危峰兀立、怪石嶙峋，与起落的海潮、连天的波涛、精灵似的鸥鹭共同构筑独特风光，称之仙境绝不为过。
                <w:br/>
                傍晚赴市区，到【美食圣地韩乐坊】用膳。要知道，餐饮价格超级实惠可算作威海的招牌，来了当然得大快朵颐才行。其中“乳山吊笼牡蛎”引进自法国，与“吉拉多生蚝”同种，是国内唯一可生食的蚝种，此外“酱爆香螺”“辣炒海瓜子”“芙蓉天鹅蛋”“刀鱼水饺”等尽显胶东风味，至于当日从黄渤海打捞的鲜虾螃蟹皮皮虾，则只能通过蒸煮、生烤享其原汁原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威海五钻酒店（参考酒店：海悦建国酒店、城投北辰酒店或同级）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早餐后乘船登5A级景区【刘公岛】（门票122元已含，游玩时间3小时）。这座美丽的岛屿既是渤海京津门户，也是体验胶东渔民生活的最佳场所， 常年以其独特自然风光及厚重历史底蕴吸引着游客，无愧威海市地标名片。客官登岛后游览中国甲午战争博物院、甲午海战馆、刘公岛博览园，按1:1比例复原的北洋水师旗舰——定远舰，让孩子戴上“航母纪念帽”，神气活现拍照留念，一扫历史沉重，抒发扬威四海豪情。之后穿梭松林花海，在艳阳天下饱览威海卫市区及周边的秀丽风光。
                <w:br/>
                下岛后走【千里自驾最美海岸线】，沿途欣赏大风车、雅致的城市雕塑，在黑洞洞的【布鲁威斯号大破船】跟前面留影，出片率100%。【那香海旅游度假区】钻石沙滩畅玩【激情海上嘉年华】（门票298元已含，2小时30分），包括冲锋舟海上观光与香蕉船各一次、海上脚踏车、海上皮筏艇、赶海拾贝、海上大滚轮、海上蹦蹦床、海上陀螺、沙滩躺椅、四角方亭、更衣室、沙滩足球、沙滩拔河等项目随便玩！打卡【童话海草房】、【悬崖咖啡屋】、【英伦蓝桥】等网红美景，在悬崖峭壁间来一次自由呐喊，傍晚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威海五钻酒店（参考酒店：海悦建国酒店、城投北辰酒店或同级）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9点钟出发，赴【悦海公园】，漫步前海一线，观“白色巨塔”、画中画【大相框】，拍出属于自己的独特海景大片，车览西式风情海滨——“幸福门”、新旧码头，至我公司独家发现的“秘密观景点”步行木栈道，欣赏渔船穿梭、三岛并列奇景。乘车继续参观【猫头山】未经加工的原生态山海自然风貌，还有宜人的【油画小镇】、【合庆码头】、【葡萄滩】等，至【火炬八街】网红圣地打卡，品尝独具特色的【汽车咖啡】——火炬八街因其南高北低的地势形成惊艳的视觉效果，再加上“全路段”和丁字路口的路牌点缀，颇似动漫《灌篮高手》里的经典场景，有日本镰仓川之江车站既视感，也因此被称为“威海小镰仓”（上述海滨观光全程3小时），约12点30分用中餐，然后赴火车站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大交通：包含苏州-威海往返动车票+订票费；
                <w:br/>
                ◆ 落地交通：当地25座2+1航空座椅大巴车（确保一人一座）
                <w:br/>
                ◆ 住宿：一晚挂牌五星倪氏海泰沙滩酒店（含双人中西自助早），两晚威海五钻或挂牌五星酒店（含双人中西自助早），如城投北辰大酒店，海悦建国饭店或同级。
                <w:br/>
                ◆ 门票：包含： 刘公岛门票，成山头门票,海驴岛门票，海上嘉年华门票。
                <w:br/>
                ◆ 膳食：含三顿酒店自助早餐（早餐为赠送，不吃不退， 1.2米以下免）
                <w:br/>
                ◆ 导游：当地持证导游专业服务；
                <w:br/>
                ◆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行程不含正餐，中餐可由导游推荐一起享用团餐，40元/人起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1.本行程确保入住一晚倪氏海泰沙滩酒店，我社有权调整酒店入住先后顺序，所含景点游玩时间、住宿标准不变。认为不妥请勿报名，报名即认可此条款，我社不接受投诉。
                <w:br/>
                2.此行程不含正餐建议游客自理。如需导游统一安排，正餐餐标40元/人/正起订，10人一桌，10菜1汤，人数不足十人时，在每人用餐标准不变的前提下调整餐食的份量。
                <w:br/>
                2.行程中包含景点首道门票，为增加您行程中舒适度，导游会推荐景区电瓶车，索道类小门票，乘坐与否均属自愿，若导游打包收取自费项目，推荐行程外其他景点，请立即联系报名点投诉！
                <w:br/>
                3.请游客务必携带身份证出游，宾馆凭身份证方可登记入住。报名时若产生单男单女，导游尽量安排拼房，拼不上，请游客现补房差，国际豪华酒店无加床无三人间，请销售人员注意！
                <w:br/>
                4.由于天气原因造成景区无法游玩，导游先调整日程安排，若持续恶劣天气，海上嘉年华无法游玩退款50元，刘公岛退款100元，海驴岛退款65元或改为价值198元神雕山野生动物园（国内首屈一指动物园，熊猫滚滚，红毛大猩猩，网红大象应有尽有），旺季景区拥堵属正常现象，一旦排队必定确保您游玩，切忌烦躁，认为不妥请勿报名，报名即认可此条款。
                <w:br/>
                1.如遇国家政策性调价或人力不可抗拒的自然因素，所造成损失由游客承担。
                <w:br/>
                2.请游客保证电话畅通，以便导游出团前一天通知相关事宜，如游客不留电话或所留电话无法通知，造成一切后果本社概不负责。
                <w:br/>
                3.行程当中绝无购物店，游客在商场、夜市购物属个人行为，请慎重选择。
                <w:br/>
                4.行程中所标景点门票价格为门市价，持有效证件（老年证，军官证）若门票有优惠，导游按旅行社折扣价现场退差价，游客放弃游览景点按折扣价退费，认为不妥请勿报名，报名即认可此条款。
                <w:br/>
                5.游客报名成功后退团，请依照国家旅游法规，按退定与出团日时间差赔付我社损失。游客误点未能登上来程火车，按退团处理。因道路交通事故造成游客人身伤害及财务损失，按照《中华人民共和国道路交通事故处理办法》进行赔偿。
                <w:br/>
                6.凡遇团队集合期间需长时间等候的情况，出于节能减排，旅游车熄火不提供空调服务，望游客理解。
                <w:br/>
                7.接待质量以客人意见单为凭证，如在当地填写意见单时未注明投诉意见，返程后我社不再接受投诉。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参照旅游合同法及12306退改规则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2025-07-05T00:09:22+08:00</dcterms:created>
  <dcterms:modified xsi:type="dcterms:W3CDTF">2025-07-05T00:09:22+08:00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