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【北京轻奢维也纳】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jzx250619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常规系列-【轻奢维也纳】
                <w:br/>
                行程特色    
                <w:br/>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
                <w:br/>
                ×
                <w:br/>
                ×
                <w:br/>
                含
                <w:br/>
                D2
                <w:br/>
                天安门广场-故宫博物院-恭王府-什刹海风景区
                <w:br/>
                含
                <w:br/>
                含
                <w:br/>
                ×
                <w:br/>
                含
                <w:br/>
                D3
                <w:br/>
                升旗仪式-八达岭长城-奥林匹克公园-听相声看魔术表演
                <w:br/>
                含
                <w:br/>
                含
                <w:br/>
                ×
                <w:br/>
                含
                <w:br/>
                D4
                <w:br/>
                天坛公园-颐和园-圆明园-清华或北大外景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客人自由活动，当日无导游用车服务
                <w:br/>
                早餐后，适时前往北京南站或机场，结束北京之旅，返回。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5.住宿：指定入住3钻奥特莱斯维也纳国际酒店，单房差1000元/人  退900元/人。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2025-06-20T19:10:00+08:00</dcterms:created>
  <dcterms:modified xsi:type="dcterms:W3CDTF">2025-06-20T19:10:00+08:00</dcterms:modified>
</cp:coreProperties>
</file>

<file path=docProps/custom.xml><?xml version="1.0" encoding="utf-8"?>
<Properties xmlns="http://schemas.openxmlformats.org/officeDocument/2006/custom-properties" xmlns:vt="http://schemas.openxmlformats.org/officeDocument/2006/docPropsVTypes"/>
</file>