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H5-B【首席呼伦贝尔】无锡海拉尔双飞6日游行程单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00217501237246u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MU2695 无锡硕放机场T2/海拉尔 18:45-21:50 ; 
                <w:br/>
                MU2696 海拉尔/苏南硕放机场T2 22:45-01:55+1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独家尊享呼伦贝尔唯一首席座驾VIP1+1保姆车
                <w:br/>
                独家升级1晚草原豪奢蒙古包+1晚满洲里套娃城堡酒店+2晚海拉尔网评四钻酒店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20人小包团，苏锡自组班，高端纯玩0购物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观赏呼伦贝尔市容。接机后入住酒店休息！
                <w:br/>
                【切位航班】：MU2695（18:45-21:50苏南硕放机场T2-海拉尔机场）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海拉尔-额尔古纳-室韦（300km4.5h）
                <w:br/>
              </w:t>
            </w:r>
          </w:p>
          <w:p>
            <w:pPr>
              <w:pStyle w:val="indent"/>
            </w:pPr>
            <w:r>
              <w:rPr>
                <w:rFonts w:ascii="微软雅黑" w:hAnsi="微软雅黑" w:eastAsia="微软雅黑" w:cs="微软雅黑"/>
                <w:color w:val="000000"/>
                <w:sz w:val="20"/>
                <w:szCs w:val="20"/>
              </w:rPr>
              <w:t xml:space="preserve">
                ◆【丰田霸道穿越】（赠送已含）去老舍先生笔下的“天下第—曲水”—莫日格勒河，伸手就能触碰草原的小花，抬头便是蔚蓝的天空，风中吹来的是草香，眼中走过的是洁白的羊群，骆驼、牛马，这里是它们的家，请您不要打扰它们【莫日格勒河畔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PS：越野车为自然线路不经过莫日格勒河景区，如因政府政策封路，走景区需补齐电瓶车票40元/人。
                <w:br/>
                ◆【航拍小视频】（赠送已含）草原团队合影网红定点，独家赠送草原精美小视频，让您的旅途更加精彩。（此项目为赠送项目如遇不可抵抗因素，如大风下雨等情况航拍机器不能起飞则不退/（不补、不换）任何费用）
                <w:br/>
                ◆前往【天骄故里额尔古纳】额尔古纳是蒙古语“捧呈、递献”之意。额尔古纳是蒙古人发祥地，境内仍留有蒙古祖先穴居的遗址，室韦部落传说、黑山头古城遗址、金界壕等。
                <w:br/>
                ◆【白桦林景区】（游览约2小时，电瓶车自理15元/人）中国北方爱之朝圣地；被誉为“俄罗斯国树”婀娜多姿的白桦林成百上千里，那种美，要亲自来才能体会到 。
                <w:br/>
                【爱情圣地】白桦树 是爱情的象征，弯弯的玫瑰花拱桥引得情侣爱人，前来拍照打卡
                <w:br/>
                【童话天堂】这里有光头强的家，小心熊出没哦~
                <w:br/>
                【林中栈道】围绕白桦树相依而建，高7.5米，长300米是中国境内唯一建于白桦树梢上的栈道
                <w:br/>
                【摄影天堂】透过阳光，仰望树顶和蓝天，是另外一种享受，无比的透彻
                <w:br/>
                【萌鹿乐园】参观园内敖鲁古雅驯鹿，零距离接触圣诞老人座驾—“四不像”驯鹿。驯鹿天性温顺，是敖鲁古雅人在丛林里使用的驮乘工具（预计每年6.1日驯鹿下山，如未能观看，取消游览费用不退不换。）
                <w:br/>
                ◆【室韦】驱车前往中国十大魅力名镇，这里与俄罗斯一河之隔。温暖的木刻楞房子，现在是华俄后裔的繁衍之地，黄皮肤男人的智慧与蓝眼睛女人的热情，造就了室韦一一个中国多民族和谐共存的范例。
                <w:br/>
                可自行前往【室韦第一观景平台】参观百年中俄界河—【额尔古纳河】，界河边漫步，眺望对面一河之隔的俄罗斯小村庄奥洛契，体会一河隔两国的独特风情。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室韦-黑山头（200km3.5h）
                <w:br/>
              </w:t>
            </w:r>
          </w:p>
          <w:p>
            <w:pPr>
              <w:pStyle w:val="indent"/>
            </w:pPr>
            <w:r>
              <w:rPr>
                <w:rFonts w:ascii="微软雅黑" w:hAnsi="微软雅黑" w:eastAsia="微软雅黑" w:cs="微软雅黑"/>
                <w:color w:val="000000"/>
                <w:sz w:val="20"/>
                <w:szCs w:val="20"/>
              </w:rPr>
              <w:t xml:space="preserve">
                ◆【奥洛契庄园】（游览约2小时、电瓶车自理15/人）登观景台俯瞰中俄界河额尔古纳河，参观大型农业机械设备，向日葵花海，可欣赏彩虹菜地、野生芍药坡、百合谷、童趣沙海、界碑、风车等各种景观； （PS：因农作物生长周期和天气雨水气温等多重因素影响，部分景观如未能参观，费用不退不换）
                <w:br/>
                【巨幅太极图】奥洛契下三岛内拥有世界最大小麦和油菜种植的太极图案；《华夏地理》刊登庄园巨幅太极图就坐落于此，交错种植的小麦和油菜形成的太极图案让人为之震撼。
                <w:br/>
                ◆后前往参观【额尔古纳湿地景区】（电瓶车15元/人自理、游览2小时）被誉为“亚洲第一湿地”，这里目前是中国保持原状态最完好、面积最大的湿地。这里湿地物种丰富，成为许多鸟类非常重要的庇护场所，是全球鸟类东亚一澳大利亚迁徙路线的“瓶颈”，被誉为大地之肺，对自然生态的调节能起到不可低估的作用。可以在此登高远眺，俯瞰湿地全貌。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◆【草原在这里观光列车】（赠送已含）乘坐风驰电掣“草原小火车啦“ 以不一样的方式欣赏长达8.6公里呼伦贝尔草原，构成一幅壮丽的草原天宫图，难得一见的草原盛夏景观，留下了"敕勒川，阴山下，天似穹庐，笼 盖四野"的千古绝唱，观赏性为一体，让您“0步数”乘座小火车看草原。靓丽的车身给无垠的草原增加了 一抹跳动的色彩，火车运行中清风拂面，拍照打卡真的很好看，每一帧都是美景。
                <w:br/>
                【草原篝火点燃】（赠送已含）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 ，抬头试数点点繁星 ，投入大自然的怀抱 ，那城市的暄嚣已在九霄云外。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黑山头-满洲里（190km2.5h）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参观呼伦贝尔唯一5A级景区【套娃主题广场】（游览约2小时）（仅限6.25-8.25入住期间赠送，其他时间入住不含改为外观，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晚餐推荐（自费）品尝西餐+欣赏俄罗斯歌舞表演，俄罗斯风味的西餐加上风情热辣十足的俄罗斯美女帅哥歌舞表演。也可（自费体验）这里的夜晚灯火通明，巴洛克式建筑充满异域情调，是草原上名副其实的不夜之城，不可不游。
                <w:br/>
                【温馨提示】：
                <w:br/>
                1，套娃广场景区项目较多，建议在进园前问询导游或工作人员咨询园内各项目具体表演时间，然后有顺序的进行游玩。俄罗斯大马戏演出时间每年约6月25日-8月25日，如因景区有任何变动，不再另行通知，旺季座位不保证。
                <w:br/>
                2，因满洲里地理位置，四季分明，早晚温差大，蚜虫才就会在天气转凉时大规模聚集，如遇到通知酒店做驱蚊驱
                <w:br/>
                3，景区内或停车点或酒店餐厅内有商家和居民售卖特产或工艺品，属于商家自行商业行为，与旅行社无关，请自行判断产品质量和价格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早餐后【呼伦贝尔草原景区】（游览2小时）到达草原蒙古部落，享受草原人民热情的【草原迎宾酒】，感受千百年来草原上的古老习俗【祭祀敖包】。尽情在草原上撒欢游玩。亲近大自然，对于生活在城市里的人来说，那种傍山而居，日出而作日落而息的牧民生活可能是最神秘的，一碗飘香的奶茶、淳朴，在青草绿野中寻找向往已久的自由（赠送景点，如因景区政策原因，未开放，改为外观，不退任何费用）。
                <w:br/>
                ◆观赏大型实景演出【马术表演】（赠送已含）用盛大的那达慕大会、精彩的马术展示诉说草原的繁荣，载歌载舞，在草原上不断成长、壮大的景象。同时配以盛大的那达慕大会、精湛的马术展示了草原上马背民族独一无二的精彩景象。（赠送景点。因表演为实景演出，如出现下雨刮风等不可抗力因素，景区演出取消，费用不退，演出时间以景区实际为主。）
                <w:br/>
                ◆【呼和诺尔湖畔营地】身临《2016春晚呼伦贝尔分会场》。这里也是爆火综艺《妻子的浪漫旅行第6季》取景地。呼和诺尔之美，美在她的纯净无瑕。在这片绿色奔涌的草原上，草儿在晨露中滋长，野花散溢着芬芳，清凉的风掠过，草原就会翻起绿色的波浪，一直流淌到与天际相接的地方。
                <w:br/>
                【享受自然静谧 Glamping 下午茶】（赠送已含）浮云为衬，天空为幕，草原为毯，享受微风、清新的空气、大自然的拥抱，品道地的蒙古果子，配一杯奶茶，野趣与浪漫的碰撞，享受大自然的户外美学，享受这个静谧时刻。（遇不可抗力因素或天气较冷我社为您改为室内，敬请谅解）
                <w:br/>
                【呼和诺尔湖畔草原天空之境】（赠送已含） 与“呼伦贝尔大草原”随意摆拍，用照片留记忆，让您感受草原天空湖泊民俗的天空意境、与您可忘记忧虑，进入梦幻的草原生活，无忧无虑的享受草原的宽广。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【切位航班】：MU2696（22:45-01:55海拉尔机场-苏南硕放机场T2）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含税（含20KG免费托运+10KG免费手提行程额），包机切位航班，机票一经开出不得退票改签，取消则全额损失；特别告知：如因个人征信原因造成无法出票或者无法乘机，造成的所有损失全部由失信人员承担！
                <w:br/>
                【当地交通】：VIP1+1首席座驾旅游车（D1单接机D6送机赠送市游均为普通车型，成团人数不足12人安排其他车型）
                <w:br/>
                【住宿】：行程所列酒店，团费包含每人每天一张床位（不提供自然单间，产生单房差由客人自理）。
                <w:br/>
                参考酒店：
                <w:br/>
                海拉尔：伯爵大酒店或天启大酒店或凯景嘉华酒店或尼基金酒店或同级
                <w:br/>
                室韦：室韦套娃小镇1-2部或圣彼得庄园或娜塔莉亚或卢布里庄园或同级
                <w:br/>
                黑山头五星备选：草原在这里、中俄边境湿地、原景酒店、173额吉故乡蒙古部落、巴尔虎蒙古部落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【用餐】：全程5早餐+ 4特色餐*50餐标（涮火锅、铁锅炖、奶桶肉、手把肉）
                <w:br/>
                <w:br/>
                酒店含早，正餐10人一桌，八菜一汤，不足10人，菜品酌情减少。
                <w:br/>
                由于餐品需提前预备食材，全程用餐如因客人原因自愿放弃不吃不退费用、酒店含早不吃不退
                <w:br/>
                如团内人数不足8人，餐费现退。
                <w:br/>
                【导游】：优秀地接导游。首末接送机则不安排导游，人数不足8人安排司机兼向导
                <w:br/>
                【儿童标准】：2-11周岁为儿童，只含餐费和车位费，不占床位、不含早餐、门票（产生费用当地自理）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2、不含景区小交通
                <w:br/>
                【奥洛契庄园】（电瓶车15元/人）
                <w:br/>
                【白桦林景区】（电瓶车15元/人）
                <w:br/>
                【额尔古纳湿地】（电瓶车15元/人）
                <w:br/>
                3、不含客人在当地的一切个人消费；
                <w:br/>
                4、不含由于不可抗拒因素而需要变更行程时产生的费用（包括但不限于自然灾害、车辆故障、交通意外等）。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w:br/>
                2、本线路户外元素较多，60岁以上报名需直系家属陪同并且签署免责协议书！80岁以上恕不接待！
                <w:br/>
                <w:br/>
                3、旅游旺季资源紧张，大交通属于航司切位，当地控房、控车，一经报名确认，如需退团收取500元/人控位定金，出发前7天开票，一经开票不得退团和变更，否则机票全额损失3000元/人。出发前3天退团，另收取车位费500元/人，出团当天退团的加收500元/人酒店预定损失费
                <w:br/>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w:br/>
                5、如旅游途中遇当地疫情管控临时需核酸检测，请配合当地防疫人员及工作人员，费用自理。
                <w:br/>
                <w:br/>
                6、特别说明：
                <w:br/>
                <w:br/>
                ①　此团为综合打包核价，临时取消单项景区门票、餐费、娱乐活动、床位、车位等，则费用不退！
                <w:br/>
                <w:br/>
                ②　行程内景区门票均为团队打包优惠预购票，如临时取消不去等情况，则费用不退！门票不支持使用学生证及老年人等群体享受优惠！
                <w:br/>
                <w:br/>
                ③　已预订不使用的床位费等一律不作退！
                <w:br/>
                <w:br/>
                ④　导游可以根据当地实际情况对行程先后顺序、酒店入住顺序作调整，但不影响原标准及游览景点，承诺不降低原标准，不减少行程景点！行程内所注明的时间是常规操作时间，以当天实际操作为准!
                <w:br/>
                <w:br/>
                【特别告知】游客在行程结束时，请认真填写游客意见表，一切投诉均以此为准，如意见表填写无异，之后产生投诉恕不受理，感谢理解支持！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1、【住宿】：
                <w:br/>
                <w:br/>
                1)内蒙古酒店硬件设施相对一线城市有较大差距，请不要以大都市心态衡量，蒙式住宿也是一道风景线；
                <w:br/>
                <w:br/>
                2)住宿按床位分房，报名时有单人出现，请预交单房差，如拼房成功退还单房差，不占床则不含早餐。
                <w:br/>
                <w:br/>
                3)携带贵重物品入住酒店时，应及时办理贵重物品寄存，行李物品不脱离视线。
                <w:br/>
                <w:br/>
                2、【餐饮】：
                <w:br/>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w:br/>
                2)行程中所含景点所包餐，若客人未去或未用，我社将认为客人放弃，费用恕不退还。
                <w:br/>
                <w:br/>
                3)到内蒙地区，饮食主要以牛羊肉为主，要注意尽量少喝冷水，吃过羊肉后切记不能吃西瓜。旅途中要注意食品安全卫生，不吃生食、刺身、不吃景区或街头无证摊点供应的小吃，不饮酒，不暴饮暴食。
                <w:br/>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w:br/>
                5、【购物】：全程不进购物店，如遇景区购物，属于个人消费行为，自愿自费，与旅行社无关。
                <w:br/>
                <w:br/>
                6、【导游】：全程持证导游提供讲解生活服务，如遇8人以下小包团，则安排司机兼向导服务，司机只提供简单生活向导及讲解服务，请客人提前知晓，不得就此事提出异议！
                <w:br/>
                <w:br/>
                7、【离团说明】：内蒙古旺季资源非常紧张，所有资源全部提前预定，团队到达七天之内，如执意放弃住宿，产生损失，请承担损失。旅游过程中无论何种原因客人不随团活动均属自动离团行为，未产生的费用不予退还。
                <w:br/>
                <w:br/>
                8、【参团说明】：
                <w:br/>
                <w:br/>
                (1)团队接待质量以客人意见单为准，就地投诉就地解决，回程投诉概不受理，如虚假填写或不填写意见书而产生的后续争议和投诉本社恕不受理，敬请谅解！
                <w:br/>
                <w:br/>
                (2)如因人力不可抗拒的因素（如自然因素、政策性调价、交通管制等）造成游览变化产生的费用由客人自理。
                <w:br/>
                <w:br/>
                温馨提示
                <w:br/>
                <w:br/>
                1.出门旅游请带齐有效证件；
                <w:br/>
                <w:br/>
                2.呼伦贝尔旅游期间，导游会在提前一天的晚19:00点之前联系客人，请客人耐心等待，如需休息接不到电话，在保证您电话信息无误的情况下以短信形式通知客人第二天的集合地点和时间，请勿给组团社致电，谢谢合作！
                <w:br/>
                <w:br/>
                3.如遇导游无法接站，我社会安排旅行社其他工作人员，请游客放心，举【蒙晋新视界】小黄旗接机。
                <w:br/>
                <w:br/>
                4.旅游线路中的摄影图片和语言描述，不对产品的质量构成约束；因为自然、天气、心情等非可控因素造成的旅游体验差异，不成为我们产品质量的标准；
                <w:br/>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w:br/>
                6.蒙古族礼俗—献哈达：哈达是蒙古族牧民迎接客人所使用的礼节，在迎宾仪式上蒙古人会双手捧哈达、银碗为客人敬酒，即使不会饮酒，也要接过银碗粘粘唇，再将酒杯还给主人，以示对主人的尊重。
                <w:br/>
                <w:br/>
                7.夏季草原上蚊子较多，应适当带些风油精（当地有售），最好穿旅游鞋而不穿凉鞋，以免蚊虫叮咬。如带上折叠伞，也是明智之举，晴天可遮阳，免受曝晒之苦。
                <w:br/>
                <w:br/>
                8.骑马:骑马具有危险性，客人可自愿选择，请自行投保，在选择马匹和骑乘中一定要听从当地工作人员的安排和指挥，以免发生意外。
                <w:br/>
                <w:br/>
                9.必备药品：防暑、下火、止泻、防感冒、防蚊、消炎药等。
                <w:br/>
                <w:br/>
                10.旅游过程中请听从相关工作人员的安排，防止意外事故的发生，贵重物品妥善保管，以防丢失。
                <w:br/>
                <w:br/>
                自费项目客人根据个人爱好自愿参加、自愿自费。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切位，当地控房、控车，一经报名确认，如需退团收取500元/人控位定金，出发前7天开票，一经开票不得退团和变更，否则机票全额损失3000元/人。出发前3天退团，另收取车位费500元/人，出团当天退团的加收500元/人酒店预定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2025-06-19T18:28:10+08:00</dcterms:created>
  <dcterms:modified xsi:type="dcterms:W3CDTF">2025-06-19T18:28:10+08:00</dcterms:modified>
</cp:coreProperties>
</file>

<file path=docProps/custom.xml><?xml version="1.0" encoding="utf-8"?>
<Properties xmlns="http://schemas.openxmlformats.org/officeDocument/2006/custom-properties" xmlns:vt="http://schemas.openxmlformats.org/officeDocument/2006/docPropsVTypes"/>
</file>