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暑期日本本州双乐园6日游行程单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0011750069449zA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去程：CZ8105 上海—大阪 1230 1550
                <w:br/>
                或上海-大阪 中国国航 CA857 12:00-15:25
                <w:br/>
                或上海-大阪 JL894 日本航空  13:15-16:30  
                <w:br/>
                回程：CZ8310  东京—上海 1435 1705
                <w:br/>
                或东京-上海 中国国航 CA924 13:45-16:10
                <w:br/>
                或东京-上海 JL085 日本航空  11:40-14:00
                <w:br/>
                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日本环球影城+东京迪士尼乐园，两大经典乐园畅玩，更尽兴。
                <w:br/>
                1:大阪进东京出，双点进出，不走回头路游玩更轻松;
                <w:br/>
                2:15人封顶精品小团，19座考斯特用车人少，适合家庭出游更舒适;
                <w:br/>
                3:真纯玩，绝无自费，民航正班机，黄金时间段，拒绝红眼航班，杜绝机场酒店，游玩更安心;
                <w:br/>
                4:东京、大阪两晚市区地铁口网评4钻连住，出行、就餐、逛街游玩更方便:
                <w:br/>
                5:出境wifi，国内机场上门接送（苏锡常地区），签证全含，只需在家等出行通知游玩更贴心。
                <w:br/>
                6:升级一晚温泉酒店，包含酒店特色自助晚餐，游玩更有性价比；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日本环球影城+东京迪士尼乐园，两大经典乐园畅玩，更尽兴。
                <w:br/>
                1:大阪进东京出，双点进出，不走回头路游玩更轻松;
                <w:br/>
                2:15人封顶精品小团，19座考斯特用车人少，适合家庭出游更舒适;
                <w:br/>
                3:真纯玩，绝无自费，民航正班机，黄金时间段，拒绝红眼航班，杜绝机场酒店，游玩更安心;
                <w:br/>
                4:东京、大阪两晚市区地铁口网评4钻连住，出行、就餐、逛街游玩更方便:
                <w:br/>
                5:出境wifi，国内机场上门接送（苏锡常地区），签证全含，只需在家等出行通知游玩更贴心。
                <w:br/>
                6:升级一晚温泉酒店，包含酒店特色自助晚餐，游玩更有性价比；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浦东-大阪
                <w:br/>
              </w:t>
            </w:r>
          </w:p>
          <w:p>
            <w:pPr>
              <w:pStyle w:val="indent"/>
            </w:pPr>
            <w:r>
              <w:rPr>
                <w:rFonts w:ascii="微软雅黑" w:hAnsi="微软雅黑" w:eastAsia="微软雅黑" w:cs="微软雅黑"/>
                <w:color w:val="000000"/>
                <w:sz w:val="20"/>
                <w:szCs w:val="20"/>
              </w:rPr>
              <w:t xml:space="preserve">
                上海-大阪，接机，入住酒店
                <w:br/>
                参考航班：上海-大阪 中国国航 CA857 12:00-15:25
                <w:br/>
                或上海-大阪 JL894 日本航空  13:15-16:30  （具体以出票为准）
                <w:br/>
                根据航班时间提前前往机场，办理赴日登机手续，搭乘国际航班前往日本，抵达后入住酒店。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大阪：日本环球影城
                <w:br/>
              </w:t>
            </w:r>
          </w:p>
          <w:p>
            <w:pPr>
              <w:pStyle w:val="indent"/>
            </w:pPr>
            <w:r>
              <w:rPr>
                <w:rFonts w:ascii="微软雅黑" w:hAnsi="微软雅黑" w:eastAsia="微软雅黑" w:cs="微软雅黑"/>
                <w:color w:val="000000"/>
                <w:sz w:val="20"/>
                <w:szCs w:val="20"/>
              </w:rPr>
              <w:t xml:space="preserve">
                【日本环球影城】这里不仅有以好莱坞的超级巨作电影为主题的心跳刺激游乐项目，还有人气卡通人物们的表演秀等，从孩子到大人都可尽情欢乐！
                <w:br/>
                这里拥有全世界第一座任天堂主题乐园，沉浸式体验超级马里奥的世界！
                <w:br/>
                这里有节日限定游行、花车巡演！这里的每个人都是主角，参加热情巡游，大家一起燃烧激情，活力满满！
                <w:br/>
                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大阪市区网评4钻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京都-奈良：清水寺-二三年坂-奈良公园-春日大社
                <w:br/>
              </w:t>
            </w:r>
          </w:p>
          <w:p>
            <w:pPr>
              <w:pStyle w:val="indent"/>
            </w:pPr>
            <w:r>
              <w:rPr>
                <w:rFonts w:ascii="微软雅黑" w:hAnsi="微软雅黑" w:eastAsia="微软雅黑" w:cs="微软雅黑"/>
                <w:color w:val="000000"/>
                <w:sz w:val="20"/>
                <w:szCs w:val="20"/>
              </w:rPr>
              <w:t xml:space="preserve">
                【清水寺】由139根高数十公尺的圆木支撑，全程没有使用任何一根钉子的「清水舞台」创于778年的清水寺，是京都最古老的寺庙。它宛如诗般，将京都的风韵流露。春樱夏瀑，秋枫冬雪，清水寺都完美无瑕，聚集了古都之精华。堂前悬空的清水舞台是日本国宝级文物(目前仍在大修中)，是秋季赏枫的名所之一。
                <w:br/>
                <w:br/>
                【二年坂三年坂】清水寺外面的二年坂三年坂是具有京都独特风情的坡道，这两处坡道被列入了日本“重要传统的建造物群保护地区”。石阪两侧充满古老风韵的日式建筑，有许多和风浓郁的土特产商店可以逛。
                <w:br/>
                <w:br/>
                【奈良公园】占地5.25平方公里，堪称世界上数一数二的大公园。奈良的所有名胜古迹都在这座公园范围内。公园内巨树丛立，还有历史悠久的古迹、花草、山林及岩石等；另有驯鹿成群，共有1200多只，散布于山间、林下或寺庙的池畔，是奈良观光的象征。这里不仅是春季的赏樱胜地,秋日来著名的奈良公园看红叶喂小鹿一样很有意思。
                <w:br/>
                <w:br/>
                【春日大社】（不进正殿）世界文化遗产，建于1300多年前的春日大社，是奈良的守护神社，这里是日本全国各处的春日神社的总部。依然保留着每隔20年翻新一次社殿的“式年造替”的制度，每天早晚都会举行侍奉神佛的仪式。春日大社参道两旁是数不清的爬满青苔的石灯笼，石灯笼通常由信徒奉纳，用于照明和驱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富士山：富士山五合目-忍野八海-河口湖
                <w:br/>
              </w:t>
            </w:r>
          </w:p>
          <w:p>
            <w:pPr>
              <w:pStyle w:val="indent"/>
            </w:pPr>
            <w:r>
              <w:rPr>
                <w:rFonts w:ascii="微软雅黑" w:hAnsi="微软雅黑" w:eastAsia="微软雅黑" w:cs="微软雅黑"/>
                <w:color w:val="000000"/>
                <w:sz w:val="20"/>
                <w:szCs w:val="20"/>
              </w:rPr>
              <w:t xml:space="preserve">
                【富士山】第 13 个世界文化遗产－ 日本的象征 ～「富士山」
                <w:br/>
                富士山是一座横跨静冈县和山梨县的活火山 ，位于东京西南方约 80 公里处 ，海拔约 3776 公尺 ，是日本国内的最高峰， 也是日本三大名山之一， 更是日本重要的象征， 被视为圣山。
                <w:br/>
                在富士山的周围， 分布着 5 个淡水湖， 统称富士五湖， 河口湖为其中之一， 2013 年 6 月 22 日， 富士山正式 被登录为世界文化遗产， 也是日本第 13 个世界文化遗产， 更引发了前往观赏富士山的热潮！
                <w:br/>
                【富士山五合目】（60 分钟左右） 富士山由山脚至山顶共分为十合， 半山腰为五合目。如天气不好五合目封 山, 将更改为富士山一合目代替, 敬请理解!
                <w:br/>
                <w:br/>
                【忍野八海】 “ 日本名水百选”， 国家指定天然记念物， 新富岳百景之一。 1200 年前成型， 是富士山融化的雪水经流经地层过滤而成的八个清澈的淡泉水： 御釜池、底无池、铫子池、浊池、涌池、镜
                <w:br/>
                池、菖蒲池和出口池。五月到九月间群芳争艳， 五月有鸢尾花、六月有羽扇豆、七月有向日葵、八月有秋樱。 八个泉水池， 其秀丽的田园风光， 池水波光潾潾与美丽的富士山合为一体， 其情其景， 美不胜收。无数摄影  家慕名前来捕捉富士山与忍野村保存完好的自然美景。
                <w:br/>
                <w:br/>
                【河口湖】富士五湖中最低的湖，是五湖中开发最早的，是五湖的观光中心。富士五湖中的第二大湖，仅次于山中湖。湖中最有名的鹈岛，是五湖中唯一的岛屿，岛上有神社，专门保佑孕妇安产。湖岸线曲折交错，岸边有众多的眺望富士山的绝佳视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东京市区网评4钻酒店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东京：东京迪士尼乐园/海洋乐园（二选一）
                <w:br/>
              </w:t>
            </w:r>
          </w:p>
          <w:p>
            <w:pPr>
              <w:pStyle w:val="indent"/>
            </w:pPr>
            <w:r>
              <w:rPr>
                <w:rFonts w:ascii="微软雅黑" w:hAnsi="微软雅黑" w:eastAsia="微软雅黑" w:cs="微软雅黑"/>
                <w:color w:val="000000"/>
                <w:sz w:val="20"/>
                <w:szCs w:val="20"/>
              </w:rPr>
              <w:t xml:space="preserve">
                【东京迪士尼乐园】东京迪士尼乐园包含七个主题区：
                <w:br/>
                ・世界市集：大街两旁维多利亚时代的建筑鳞萃比栉，优美典雅。20世纪初期，华特・迪士尼出生并成长的美国将以温馨氛围迎接您的到来。
                <w:br/>
                ・明日乐园：在这座率先实现人类梦想的城市，您可体验遨游宇宙之旅。
                <w:br/>
                ・卡通城：米奇和他的伙伴们生活在这个快乐无比的小城。
                <w:br/>
                ・梦幻乐园：梦想成真的童话王国。有新开幕的美女与野兽及白雪公主、小飞侠和小熊维尼等耳熟能详的童话世界主人公带您踏上充满魔法的冒险之旅。
                <w:br/>
                ・动物天地：美国河畔的红土山，周边是小动物们栖息的家园。
                <w:br/>
                ・西部乐园：完美重现大西部拓荒时代和昔日美国风情。拓荒者们的梦想和传奇由此展开！
                <w:br/>
                ・探险乐园：这里是冒险和浪漫的世界。丛林深处有凶猛野兽、黑暗海上有加勒比海盗，他们正等待着与您在惊险中相遇！
                <w:br/>
                在惊喜不断的七个主题园区，您可以乘坐游乐设施、观赏娱乐表演，还可以与您最喜爱的迪士尼明星合影，无尽的欢乐正等待着您！
                <w:br/>
                【东京迪士尼海洋】东京迪士尼海洋是一座以各种与海洋相关的故事、传说为灵感而诞生的主题乐园。在园内的七大主题海港，您可以尽情体验并欣赏各种充满冒险与创想的游乐设施和娱乐表演！
                <w:br/>
                ・失落河三角洲：探索中美洲加勒比海沿岸神秘莫测、危机四伏的神殿，揭秘悠远古老的丛林传说。
                <w:br/>
                ・发现港：超越时空的未来港口
                <w:br/>
                ・美国海滨：20世纪初期的纽约港和鳕鱼岬在此重现，风情各异、充满怀旧气息。
                <w:br/>
                ・阿拉伯海岸：
                <w:br/>
                一起来体验充满神秘与魔法的《天方夜谭》的世界吧！
                <w:br/>
                ・美人鱼礁湖：小美人鱼和伙伴们快乐的海底王国。
                <w:br/>
                ・神秘岛：活火山深处、充满惊奇的秘密基地。通往冒险之旅的大门就隐藏其中，神秘的天才科学家尼莫船长将带您踏上一段段旅程。
                <w:br/>
                ・地中海港湾：浪漫古老的南欧海港小镇。温馨质朴的餐厅鳞次栉比，渔村风景美丽如画。运河两岸还有多家餐厅和商店，各具魅力。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东京网评4钻酒店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东京-上海
                <w:br/>
              </w:t>
            </w:r>
          </w:p>
          <w:p>
            <w:pPr>
              <w:pStyle w:val="indent"/>
            </w:pPr>
            <w:r>
              <w:rPr>
                <w:rFonts w:ascii="微软雅黑" w:hAnsi="微软雅黑" w:eastAsia="微软雅黑" w:cs="微软雅黑"/>
                <w:color w:val="000000"/>
                <w:sz w:val="20"/>
                <w:szCs w:val="20"/>
              </w:rPr>
              <w:t xml:space="preserve">
                东京-上海 送机
                <w:br/>
                参考航班：东京-上海 中国国航 CA924 13:45-16:10
                <w:br/>
                或东京-上海 JL085 日本航空  11:40-14:00（具体以出票为准）
                <w:br/>
                指定时间集合前往机场，结束愉快的日本之旅 ，搭机返回国内!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	◇全程往返经济舱机票,含税；2*23KG行李额
                <w:br/>
                住宿	◇5晚日本市区网评四钻酒店,升级1晚温泉酒店，均为双标间
                <w:br/>
                用餐	◇酒店均含早
                <w:br/>
                ◇3正餐（2午+1晚）
                <w:br/>
                门票	◇首道大门门票费用：清水寺，日本环球影城，东京迪士尼
                <w:br/>
                用车	国内机场接送机（苏锡常地区）
                <w:br/>
                用车	◇行程均含车，行程中自由活动不含车
                <w:br/>
                ◇全程司机茶水费、餐费
                <w:br/>
                导游	◇全程中文导游，行程中自由活动不含
                <w:br/>
                出境wifi	◇全程1室1台wifi机
                <w:br/>
                保险	◇旅行社责任险及境外旅游意外险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◇因私护照费用
                <w:br/>
                ◇不含出境领队
                <w:br/>
                ◇行程表所列之外自理内容
                <w:br/>
                ◇个人的一切杂费和境外消费及一切不可抗力原因所产生的费用
                <w:br/>
                ◇因不可抗力的原因和非我公司原因(如天灾、战争、罢工等)或航空公司航班延误或取消，我公司有权取消或变更行程或者调整报价
                <w:br/>
                ◇不提供自然单间，亦不接受楼层及特殊房型指定，单间需补房差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一、团体观光赴日签证规定, 客人必须全程跟团活动, 不得擅自离团, 否则接待社将报警处理。
                <w:br/>
                二、儿童定义：
                <w:br/>
                （一）不占床儿童定义：出发之日时不满6周岁的儿童，超过6周岁必须占床。
                <w:br/>
                （二）若你选择1名成人携带1名6周岁以下儿童，且儿童为不占床，房间内会有另外一名成人或相同情况（1名成人+1名不占床儿童）的客人入住，可能会引起不必要的麻烦。
                <w:br/>
                （三）由于日本国情的关系，日本酒店的床相对都较小，带儿童睡一张床可能会带来不便，请酌情考虑。
                <w:br/>
                三、儿童收费：2-6岁以下儿童可以按不占床安排，不占床减2000元。
                <w:br/>
                四、个人消费说明：非旅行社行程中安排的购物、娱乐等项目，属旅游者个人消费行为，如产生纠纷或损失，旅行社不承担责任。
                <w:br/>
                五、全程酒店均为2人1室，如您的订单产生单房，我社将安排您与其它客人拼房。如您要求享受单房，我社将加收全程单房差，单房差2500元。
                <w:br/>
                六、旅游者义务：日本交通是靠左行驶，过马路时请注意来往车辆。通过马路时走人行横道或地下通道。行车途中不要在车内走动，老人和儿童要有成年人陪护，以防不确定危险。车辆在颠簸路段行驶过程中不要离开座位和饮食，以免发生危险。
                <w:br/>
                七、贵重物品随身携带或申请酒店的保险柜服务，勿放入交运行李、酒店房间里或旅游巴士上。随身携带财物稳妥安置，不要离开自己视线范围。游览、拍照、散步、购物时，随时注意和检查，谨防被盗遗失。
                <w:br/>
                八、安全提示：★搭乘飞机时，请随时扣紧安全带，以免乱流影响安全。★夜间或自由活动时间若需自行外出，请告知司导或团友，并应特别注意安全。★行走雪地及陡峭之路请谨慎小心。★海边戏水请勿超越安全警戒线。★泡温泉大浴室时不着衣物或泳衣,请先在池外清洗干净后再入池内,请注意泡温泉每次最好不超过10分钟为佳,并携伴同行。★孕妇、心脏病、皮肤病者或皮肤上有伤口者不要泡汤。★团体需一起活动，途中若要离队需征得司导同意以免发生意外。★行程中酒店仅为参考酒店，以实际预定和出团通知为准，敬请理解。
                <w:br/>
                九、关于离团：为了您的个人安全，日本团队出行，禁止个人私自离团。
                <w:br/>
                【特別说明】日本国土交通省于平成24年6月(2012年)发布最新规定，每日行车时间不得超过10小时（以自车库实际发车时间为计算基准），以有效防止巴士司机因疲劳驾驶导致发生交通事故。（资料来源：日本国土交通省）,若有例如堵车等其他外界因素造成用车时间延长，因此可能会影响行程安排，我公司不承担因此造成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游客报名以签订合同为准，若报名后取消、变更将收取取消变更损失，请严格按照规定时间付清相应团款。
                <w:br/>
                一、团队出发前21-30天以上取消，游客需支付60%团款损失（机票全款+酒店损失+签证费用，如实际损失大于80%团款损失，则按实际损失计）。
                <w:br/>
                二、团队出发前8-20天取消，游客需支付90%团款损失（机票全款+酒店损失+签证费用+地接费用，如实际损失大于90%团款损失，则按实际损失计）。
                <w:br/>
                三、团队出发前7天内取消，团费全款损失（若只收取定金，游客需补齐团费）。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111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111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2025-06-18T19:46:05+08:00</dcterms:created>
  <dcterms:modified xsi:type="dcterms:W3CDTF">2025-06-18T19:46:05+08:00</dcterms:modified>
</cp:coreProperties>
</file>

<file path=docProps/custom.xml><?xml version="1.0" encoding="utf-8"?>
<Properties xmlns="http://schemas.openxmlformats.org/officeDocument/2006/custom-properties" xmlns:vt="http://schemas.openxmlformats.org/officeDocument/2006/docPropsVTypes"/>
</file>