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夏日漂流记】：湖南、长沙+网红打卡自由行、橘子洲头、韶山、张家界、森林公园、天门山（玻璃栈道）、土司王府、千古情民俗歌舞晚会（VIP）、天下第一漂猛洞河、凤凰古城（七重水幕灯光秀+夜景）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0031749888177G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纯净旅程：全程0超市0苗寨0自费0景交0人数限制0同组限制，一价全含，尊享纯净品质旅程。
                <w:br/>
                豪华尊享：旅程尊享携程4钻酒店（长沙/张家界）+升级1晚仙境之巅野奢秘境5钻阿巴砦度假庄园（灯光秀+篝火狂欢晚会）+精品特色客栈（凤凰），甜美入眠；特别升级【百龙电梯VIP通道】+【千古情VIP贵宾席】超值贵宾专属项目，让您体验一段有品味的旅行。
                <w:br/>
                舌尖美食：品鉴当地特色风味餐【毛家红烧肉】+【山水赶年宴】+【土家三下锅】。
                <w:br/>
                打卡景点：全程安排湖南/张家界/湘西必打卡精华景区，长沙网红打卡自由行+逛玩橘子洲头+三个5A景区：森林公园+天门山（玻璃栈道+天门洞+99道弯盘山公路奇观）、韶山+一个4A景区：凤凰古城+天下第一漂猛洞河漂流。
                <w:br/>
                完美体验：旅程安排陆地航空飞机头等舱2+1VIP豪华巴士，精选国证优质导游管家式VIP服务， 
                <w:br/>
                一台大戏：特别赠送张家界【千古情民俗歌舞晚会】，这是一生必看的演出，给我一眼，还你千年。
                <w:br/>
                贵宾礼遇：随车应急箱•巡房巡餐服务•问候关心服务•生日蛋糕•随车矿泉水。
                <w:br/>
                超值赠送：【韶山环保车】+【百龙电梯】+【天门山索道环保车扶梯玻璃鞋套】+【凤凰接驳车】。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旅程安排陆地航空飞机头等舱2+1VIP豪华巴士，精选国证优质导游管家式VIP服务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长沙-橘子洲头-韶山-张家界-千古情民俗歌舞晚会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晚餐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张家界-天门山（玻璃栈道）-森林公园-阿巴砦（灯光秀+篝火晚会）
                <w:br/>
              </w:t>
            </w:r>
          </w:p>
          <w:p>
            <w:pPr>
              <w:pStyle w:val="indent"/>
            </w:pPr>
            <w:r>
              <w:rPr>
                <w:rFonts w:ascii="微软雅黑" w:hAnsi="微软雅黑" w:eastAsia="微软雅黑" w:cs="微软雅黑"/>
                <w:color w:val="000000"/>
                <w:sz w:val="20"/>
                <w:szCs w:val="20"/>
              </w:rPr>
              <w:t xml:space="preserve">
                早餐后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3、穿着类---张家界以山为主，为方便在山区游览，请穿平跟鞋，建议不穿裙子，自带雨具、太阳帽、胶卷等物品。
                <w:br/>
                4、安全类----景区内群猴众多，请不要近距离接近猴群，更不要去触摸山上的野生动物，以免发生伤害事件。早晚温差很大，请根据当天的天气预报随身携带厚衣服，以便随时添加。在景区内请不要随意攀爬。 
                <w:br/>
                5、核心景区如遇高峰期，环保车、电梯等会出现大面积排队情况，请配合导游的安排，尽量错开高峰期；
                <w:br/>
                6、阿巴砦篝火晚会为赠送助兴项目，以景区实际安排为准，若遇下雨等情况无法举行，敬请谅解。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张家界-土司王府-天下第一漂猛洞河-凤凰古城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乘车赴有纳“三峡之美、桂林之秀、西湖之温馨”美誉的【天下第一漂流猛洞河】（已含漂流门票）：乘着有船工掌舵的橡皮舟，在原生态大峡谷，一路是古老的河道，绝壁百里，怪石嶙峋，滩奇水异，两岸苍翠的林木，云雾缭绕，飞瀑流泉与溶岩峰林交相辉映，翻卷奔腾的巨浪急流，时而把皮艇推向高高的浪尖，时而又跌落深深的谷底，博浪击水，俯仰起落，在十三浪、鸡笼门、阎王滩、小阎王滩等一道道浪，一重重滩中曲折回旋，沐浪浴涛，拐一百五十五个弯，在一百三十三个滩潭中穿梭而行，迂回流连，驰魂奔魄，心旷神怡，真切地享受一种难以言传的惊险与惊喜，浪漫与刺激，让您切实感受“天下第一漂”。后乘车前往【AAAAA凤凰古城】：如果白天的凤凰是一位纯朴、美丽的苗家女子，那么夜间的凤凰就是一个多情、大方的湘西姑娘。站在沱江岸边，仿佛置身于灯的世界，歌的海洋。晚餐后观赏【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★温馨提示 
                <w:br/>
                1、如遇猛洞河水位上涨无法游览，费用不退，可换成黄龙洞或宝峰湖景区。
                <w:br/>
                2、漂流须知：①谢绝有心脏病、高血压、癫痫病、痴呆症、精神病、突发病史的患者和孕妇、残障人士及其他不宜漂流的人群参加漂流。②手机、手表、眼镜、现金、首饰、相机、摄像机和其它价值在100元以上的贵重物品(衣服除外)请勿携带上船，因船只意外侧翻或其它任何原因造成的泡水或丢失，请自行负责，景区不承担责任。随身物品请做好防水处理并栓牢在船只安全带上。③上船前请穿好救生衣，漂流途中禁止脱、解救生衣确保漂流安全。④请勿穿高跟鞋上船，上船后须听从工作人员指挥，急滩时请抓好安全带，双脚夹紧船体，身体向船中心倾斜，以保持船体平衡;禁止在急滩上游泳，下滩时严禁打水仗。⑤敬请保护环境，勿向河内丢掷垃圾杂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1、住宿：长沙/张家界携程4钻酒店+仙境之巅野奢秘境5钻阿巴砦度假酒店+凤凰精品特色客栈双标间，单房差：620元；不提供自然单间，如无法拼房，提前或当地补足单房差。
                <w:br/>
                2、用餐：全程含餐5早6正，正餐十人桌八菜一汤，酒水自理，不足8人保证每人一菜。
                <w:br/>
                3、交通：旅游行程全程空调旅游车；苏锡常-长沙往返高铁二等座（高铁为指定车次，如指定车次已无票或客人自行指定其他车次，需增加票价差额部分）。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2025-07-08T07:19:50+08:00</dcterms:created>
  <dcterms:modified xsi:type="dcterms:W3CDTF">2025-07-08T07:19:50+08:00</dcterms:modified>
</cp:coreProperties>
</file>

<file path=docProps/custom.xml><?xml version="1.0" encoding="utf-8"?>
<Properties xmlns="http://schemas.openxmlformats.org/officeDocument/2006/custom-properties" xmlns:vt="http://schemas.openxmlformats.org/officeDocument/2006/docPropsVTypes"/>
</file>