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风下之乡--梦幻莹河行程单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0.999991749465014Y7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沙巴</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D1 上海-沙巴 FM867(20:00-00:30+1)
                <w:br/>
                D6  沙巴-上海 FM868(01:30-05:55)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2人起私家小包团，一单一团||纯玩不进店||往返直飞航班||当地专属中文司兼导</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【实在沙巴】东姑阿都拉曼国家公园-马穆迪岛（沙比岛）+马努干出海双岛游，嗨爆一整天
                <w:br/>
                                丹绒亚路日落，感受TOP3日落之美
                <w:br/>
                KAWA红树林之旅，探寻萤火虫和可爱的长鼻猴；
                <w:br/>
                市区打卡：沙巴大学、水上清真寺、
                <w:br/>
                尊享神山一日游：观景台→奶牛牧牛场→树顶吊桥+波令温泉+鱼疗
                <w:br/>
                 【食在沙巴】风味海鲜餐、肉骨茶、出海自助餐,红树林风味餐；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上海✈沙巴   抵达后接机，入住酒店休息     参考航班：FM867(20:00-00:30+1) 以实际开票为准
                <w:br/>
              </w:t>
            </w:r>
          </w:p>
          <w:p>
            <w:pPr>
              <w:pStyle w:val="indent"/>
            </w:pPr>
            <w:r>
              <w:rPr>
                <w:rFonts w:ascii="微软雅黑" w:hAnsi="微软雅黑" w:eastAsia="微软雅黑" w:cs="微软雅黑"/>
                <w:color w:val="000000"/>
                <w:sz w:val="20"/>
                <w:szCs w:val="20"/>
              </w:rPr>
              <w:t xml:space="preserve">
                各位贵宾于指定机场集合，搭乘飞机飞往“东马”婆罗洲上的一座乐园—沙巴。
                <w:br/>
                专车接机，送至酒店休息。
                <w:br/>
                温馨提示：飞机上冷气比较足，建议自带厚外套一件。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沙巴四星参考酒店：凯城或美居或豪丽胜酒店（基础房）或同级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沙巴 【睡到自然醒-市区观光（沙巴大学+水上清真寺）+KAWA红树林探秘之旅】（出海拼船）
                <w:br/>
              </w:t>
            </w:r>
          </w:p>
          <w:p>
            <w:pPr>
              <w:pStyle w:val="indent"/>
            </w:pPr>
            <w:r>
              <w:rPr>
                <w:rFonts w:ascii="微软雅黑" w:hAnsi="微软雅黑" w:eastAsia="微软雅黑" w:cs="微软雅黑"/>
                <w:color w:val="000000"/>
                <w:sz w:val="20"/>
                <w:szCs w:val="20"/>
              </w:rPr>
              <w:t xml:space="preserve">
                睡到自然醒，前往【水上清真寺】主体建筑有四分之三建在水上，外观粉红色，有异于一般的蓝色或绿色，因此又称“水上粉红清真寺”。【沙巴大学】（含首道门票）的主校区位于美丽的马来西亚东海岸。沙巴大学依山傍海，环境优美。大学拥有美丽的图书馆、大学博物馆和大学户外活动开展中心，甚至有自己的水族馆、研究水域和科考船，硬件设施非常齐全。因为大学是沿着海边而建造的，因此你可以看到蓝色的大海，或是在沙滩上漫步，听听海浪声，或者在栈桥上拍拍照。
                <w:br/>
                然后前往【kawa红树林莹河之旅】虽然名叫红树林，可这里郁郁葱葱的数木，让你犹如置身亚马逊丛林。乘着快船迎着分，在原始的热带雨林间畅游，水面在阳光的照射下雾气蒙蒙，简直美得无法形容，不可描述！别怀疑自己的眼睛，这就是世界上最童话的萤火虫之舞。让成千上万的萤火虫陪伴你航行于夜色下，演绎专属你的星空下的浪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午餐：肉骨茶     晚餐：红树林风味餐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沙巴四星参考酒店：凯城或美居或豪丽胜酒店（基础房）或同级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沙巴  【东姑阿都拉曼公园：马努干岛+马穆迪岛双岛出海→第一日落沙滩】（出海拼船）
                <w:br/>
              </w:t>
            </w:r>
          </w:p>
          <w:p>
            <w:pPr>
              <w:pStyle w:val="indent"/>
            </w:pPr>
            <w:r>
              <w:rPr>
                <w:rFonts w:ascii="微软雅黑" w:hAnsi="微软雅黑" w:eastAsia="微软雅黑" w:cs="微软雅黑"/>
                <w:color w:val="000000"/>
                <w:sz w:val="20"/>
                <w:szCs w:val="20"/>
              </w:rPr>
              <w:t xml:space="preserve">
                东姑阿都拉曼公园是马来西亚的一座海洋型国家公园，坐落在沙巴州亚庇岸外的南中国海上，距离亚庇15至20分钟航程。
                <w:br/>
                【马穆迪岛】是较小的一个，但浓缩的往往是精华，岛的西侧是岩石海岸，岛的东侧是沙滩，这里的水质非常好，很适合浮潜。这个岛屿的水下有大片珊瑚，生活着小丑鱼、海胆等各种海洋生物，甚至站在伸入海中的栈桥上，就能拍到在透明海水里游泳的小鱼，如果下水就能看到更多，所以马穆迪岛是很适合浮潜的岛屿。岛上除了可以免费浮潜，还可以自费玩摩托艇、拖伞等，不会游泳的游客不妨试试海底漫步，戴上连着呼吸管的头盔便可以在水下呼吸，还可以试试海底摩托（又名海底小绵羊），戴上有氧气输送的头盔，乘着特别的摩托在海底缓慢前行，看鱼群在你周围遨游。岛上有淡水淋浴及公共厕所，但是没有酒店，可以露营，建议自带帐篷，备好食物和水。午餐享用特色风味【海岛自助午餐】，品味风味炒菜和当地水果。午餐后在岛上自由活动。接着来到[马努干岛】活动结束后指定时间返回，结束浪漫的出海一日之旅。前往【第一日落沙滩】欣赏日落，晚餐享用海鲜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午餐：海岛简餐自助     晚餐：海鲜餐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沙巴四星参考酒店：凯城或美居或豪丽胜酒店（基础房）或同级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神山一日游（奶牛+那巴鲁+吊桥+温泉+鱼疗）
                <w:br/>
              </w:t>
            </w:r>
          </w:p>
          <w:p>
            <w:pPr>
              <w:pStyle w:val="indent"/>
            </w:pPr>
            <w:r>
              <w:rPr>
                <w:rFonts w:ascii="微软雅黑" w:hAnsi="微软雅黑" w:eastAsia="微软雅黑" w:cs="微软雅黑"/>
                <w:color w:val="000000"/>
                <w:sz w:val="20"/>
                <w:szCs w:val="20"/>
              </w:rPr>
              <w:t xml:space="preserve">
                [神山】又名京那巴鲁山，是马来西亚的名胜之一，距离亚庇市约85公里，2000年被列入世界遗产名录。神山占地754平方公里，海拔4093米，自然生态保护得非常完好，从热带植物到寒带植物，在这里都将看到。可以说，世界上，很难找到一个这样植被生态的神地了。很多热爱大自然、爱好登山的游客慕名而来，来这里见识独一无二的自然奇景。
                <w:br/>
                在这里，游客们可以赏鸟、赏蝴蝶，将会见到独特的动植物。神山长有罕见的猪笼草以及全世界最大的花卉—Rafflesia,其花朵绽放时对角可达45厘米长。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午餐：简餐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沙巴四星参考酒店：凯城或美居或豪丽胜酒店（基础房）或同级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沙巴【自由活动+适时送机】
                <w:br/>
              </w:t>
            </w:r>
          </w:p>
          <w:p>
            <w:pPr>
              <w:pStyle w:val="indent"/>
            </w:pPr>
            <w:r>
              <w:rPr>
                <w:rFonts w:ascii="微软雅黑" w:hAnsi="微软雅黑" w:eastAsia="微软雅黑" w:cs="微软雅黑"/>
                <w:color w:val="000000"/>
                <w:sz w:val="20"/>
                <w:szCs w:val="20"/>
              </w:rPr>
              <w:t xml:space="preserve">
                早餐后自由活动，适时退房（当天最晚退房12:00，退房后行李可寄存酒店大堂），指定时间送机前往机场。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无住宿，飞机上</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沙巴✈上海    参考航班：FM868(01:30-05:55) 以实际开票为准
                <w:br/>
              </w:t>
            </w:r>
          </w:p>
          <w:p>
            <w:pPr>
              <w:pStyle w:val="indent"/>
            </w:pPr>
            <w:r>
              <w:rPr>
                <w:rFonts w:ascii="微软雅黑" w:hAnsi="微软雅黑" w:eastAsia="微软雅黑" w:cs="微软雅黑"/>
                <w:color w:val="000000"/>
                <w:sz w:val="20"/>
                <w:szCs w:val="20"/>
              </w:rPr>
              <w:t xml:space="preserve">
                抵达国内，结束本次美好而愉快的旅程！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抵达国内</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1：行程中所列航班经济舱机票及相关税费（国际段往返机票）
                <w:br/>
                2：行程中所列或同等级酒店（以两成人共用一间为原则）
                <w:br/>
                3：行程中所示用餐 (用餐安排会因航班时间略作调整)
                <w:br/>
                4：当地专车接送机及游览期间用车、出海拼船
                <w:br/>
                5：行程中所列明的景点第一门票，需自理的除外
                <w:br/>
                6：已含旅行社责任险、司机服务费 
                <w:br/>
                7：2-11岁儿童不占床优惠1200元 
                <w:br/>
                8：马来西亚政府规定的酒店旅游税10马币/间/晚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1：个人护照等证件费用
                <w:br/>
                2：单房差不含：1200元
                <w:br/>
                3：行李物品保管费及托运超重额外的费用
                <w:br/>
                4：境外服务人员提供优质服务酌情小费；自由活动期间的餐、车、导服务费 
                <w:br/>
                5：个人消费（如：电话、付费电视、洗衣等旅游费用包含之外的），及其他另行付费项目的费用
                <w:br/>
                6：“旅游费用包含”内容以外的所有费用 
                <w:br/>
                7：因罢工、天气原因、航班取消或更改时间，交通延阻及其它不在本公司控制范围内不可抗力情况所导致的额外费用。（特别说明：航班延误和或取消造成行程缩短的问题，旅行社只承担协助责任，即协助客人与航空公司协商安排住宿或向航空公司提出相应赔偿，协助客人理赔保险等。）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最终行程可能因航班或交通等特殊原因有所调整，最终行程以出团通知为准，敬请谅解！
                <w:br/>
                报名时，请提供半年（以归国日算起）以上有效期护照扫描件（请自行检查并确保护照至少有 3 页空白签证页！）
                <w:br/>
                出行时：客人自行携带护照原件 及有效签证原件，敬请配合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团队机票一经确认不退不改；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免签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报名时，请提供半年（以归国日算起）以上有效期护照扫描件（请自行检查并确保护照至少有3页空白签证页！）</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2025-07-08T07:57:09+08:00</dcterms:created>
  <dcterms:modified xsi:type="dcterms:W3CDTF">2025-07-08T07:57:09+08:00</dcterms:modified>
</cp:coreProperties>
</file>

<file path=docProps/custom.xml><?xml version="1.0" encoding="utf-8"?>
<Properties xmlns="http://schemas.openxmlformats.org/officeDocument/2006/custom-properties" xmlns:vt="http://schemas.openxmlformats.org/officeDocument/2006/docPropsVTypes"/>
</file>