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安心游德法意瑞+新天鹅堡 9晚11日行程单</w:t>
      </w:r>
    </w:p>
    <w:p>
      <w:pPr>
        <w:jc w:val="center"/>
        <w:spacing w:after="100"/>
      </w:pPr>
      <w:r>
        <w:rPr>
          <w:rFonts w:ascii="微软雅黑" w:hAnsi="微软雅黑" w:eastAsia="微软雅黑" w:cs="微软雅黑"/>
          <w:sz w:val="20"/>
          <w:szCs w:val="20"/>
        </w:rPr>
        <w:t xml:space="preserve">双宫讲解+黄金大运河+塞纳河游船+跨海小火车 比萨斜塔+雪朗峰+科尔马+第戎+含全餐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00617493476498Z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•经典纵览：时尚浪漫的法国、宁静致远的瑞士、热情洋溢的意大利
                <w:br/>
                •卢浮魅影：巴黎地标之卢浮宫，是由华人设计师贝聿铭设计的玻璃金字塔，饱览奇珍异宝；
                <w:br/>
                •惊喜之城第戎：第戎猫头鹰路线是一条贯穿老城区的标志性徒步路线沿途地面上的猫头鹰标志为指引，带你轻松漫步于中世纪建筑。
                <w:br/>
                •独特体验：探访奥地利山城因斯布鲁克，尽享这座中世纪城市的纯净；
                <w:br/>
                •古堡情缘：外观童话城堡—新天鹅堡，在山峦云雾中犹如圣洁的白天鹅，它优美的造型
                <w:br/>
                梦幻的色彩令您过目不忘！
                <w:br/>
                •意犹未尽：拥有悠久历史和辉煌古代文明的意大利首都罗马
                <w:br/>
                意大利语中意为花之都，大诗人徐志摩把它译作“翡冷翠”佛罗伦萨
                <w:br/>
                意大利闻名于世的浪漫水上都市威尼斯，拥有“因水而生,因水而美,因水而兴”的美誉
                <w:br/>
                世界时尚艺术中心，世界设计之都，世界历史文化名城米兰
                <w:br/>
                比萨斜塔世界文化遗产尽情发挥创意，各种搞怪姿势与斜塔来一场“亲密接触”~
                <w:br/>
                •小火车：搭乘千与千寻同款跨海小火车驶入威尼斯本岛，车窗外碧蓝海水，打卡100分！
                <w:br/>
                •湖光山色：瑞士古老的度假和疗养胜地—因特拉肯，欣赏阿尔卑斯山的美丽身影，感受世外桃源般的
                <w:br/>
                宁静祥和；
                <w:br/>
                •瑞士山峰：特别安排登上因007系列电影《女王密令》而一举成名的雪朗峰，天气晴好时，可同时尽
                <w:br/>
                揽艾格峰、僧侣峰、少女峰等阿尔卑斯群峰的壮美奇景
                <w:br/>
                •独特体验：探访奥地利山城—因斯布鲁克，尽享施华洛世奇水晶的纯净奢华。
                <w:br/>
                •童话小镇：打卡《中餐厅2》取景地，色彩斑斓的小镇—科尔马，感受宛如童话故事场景的现实写真！
                <w:br/>
                •购物狂欢：巴黎老佛爷百货，尽享买买买的无限乐趣！
                <w:br/>
                •服务升级：境外提供免费WIFI服务（4人/台)，旅游见闻随时分享！
                <w:br/>
                •安全保障：赠送保额30w境外旅游意外险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途径游览城市：比萨、佛罗伦萨、罗马、威尼斯、富森、因斯布鲁克、因特拉肯、巴黎、米兰
                <w:br/>
                包含景点项目：卢浮宫（含讲解器）、凡尔赛宫（含讲解器）、雪朗峰、塞纳河游船、黄金大运河
                <w:br/>
                跨海小火车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南京-米兰—约100公里—意大利小镇
                <w:br/>
              </w:t>
            </w:r>
          </w:p>
          <w:p>
            <w:pPr>
              <w:pStyle w:val="indent"/>
            </w:pPr>
            <w:r>
              <w:rPr>
                <w:rFonts w:ascii="微软雅黑" w:hAnsi="微软雅黑" w:eastAsia="微软雅黑" w:cs="微软雅黑"/>
                <w:color w:val="000000"/>
                <w:sz w:val="20"/>
                <w:szCs w:val="20"/>
              </w:rPr>
              <w:t xml:space="preserve">
                南京米兰—约100公里—意大利小镇   
                <w:br/>
                参考航班：NO977 1200/1910
                <w:br/>
                各位游客按照规定的集合时间，于南京国际机场集合。搭乘班机前往意大利时尚之都米兰。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意大利小镇—约150公里—比萨—约85公里—佛罗伦萨—约260公里—意大利小镇
                <w:br/>
              </w:t>
            </w:r>
          </w:p>
          <w:p>
            <w:pPr>
              <w:pStyle w:val="indent"/>
            </w:pPr>
            <w:r>
              <w:rPr>
                <w:rFonts w:ascii="微软雅黑" w:hAnsi="微软雅黑" w:eastAsia="微软雅黑" w:cs="微软雅黑"/>
                <w:color w:val="000000"/>
                <w:sz w:val="20"/>
                <w:szCs w:val="20"/>
              </w:rPr>
              <w:t xml:space="preserve">
                比萨斜塔：比萨斜塔是意大利比萨城大教堂的独立式钟楼，为罗马式建筑风格。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意大利小镇—约80公里—罗马—约500公里—威尼斯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罗马城市观光（不少于1小时）：
                <w:br/>
                罗马斗兽场（外观）：立于这座古迹之前，您可以想象那些古罗马人民的呐喊与欢呼，感受古罗马文明的气息。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许愿泉：这是罗马最后一件巴洛克式建筑艺术杰作，是罗马境内最大的也是知名度最高的喷泉，也因此成为罗马的象征之一。
                <w:br/>
                西班牙广场：游览影片《罗马假日》中的西班牙广场，让我们悠闲地感受这个古都罗曼蒂克的气息。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威尼斯—约380公里—因斯布鲁克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搭乘千与千寻同款【跨海小火车】*驶入威尼斯本岛，经过亚得里亚海北部跨海大桥，车窗外碧蓝的海水，非常漂亮！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黄金大运河（游览时间：不少于20分钟，含上下船），威尼斯最具标志性的水上体验之一，让游客沉浸在这座“水上都市”的浪漫与辉煌之中。“乘坐游船穿行大运河，就像翻阅一本活着的建筑史书，每一帧都是明信片般的风景。”
                <w:br/>
                奥地利水晶之城因斯布鲁克城市观光（不少于30分钟）：漫步于老街；游览中心广场。
                <w:br/>
                黄金屋顶（远观）是因斯布鲁克知名的地标之一，屋顶镶嵌着2657片金箔，是皇帝马克西米利安一世为了纪念他的婚礼而建造的。这座建筑充满了历史的厚重感让人不禁驻足欣赏。
                <w:br/>
                今日安排品尝意大利特色餐墨鱼面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因斯布鲁克—约90公里—富森—约450公里—科尔马—法国小镇
                <w:br/>
              </w:t>
            </w:r>
          </w:p>
          <w:p>
            <w:pPr>
              <w:pStyle w:val="indent"/>
            </w:pPr>
            <w:r>
              <w:rPr>
                <w:rFonts w:ascii="微软雅黑" w:hAnsi="微软雅黑" w:eastAsia="微软雅黑" w:cs="微软雅黑"/>
                <w:color w:val="000000"/>
                <w:sz w:val="20"/>
                <w:szCs w:val="20"/>
              </w:rPr>
              <w:t xml:space="preserve">
                来到浪漫之路上的景点—外观新天鹅堡（游览时间：不少于45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漫步科尔马老城区（不少于约40分钟）：科尔马是一个浪漫的地方，亮丽斑斓的色彩，让它美得像童话世界一般，它有着像“城堡”一般的房屋，科尔马的房屋仍然保留着16世纪的建筑风格—木筋屋，由木材搭建的多面形屋顶，独特的设计，每栋皆具个人品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法国小镇—约300公里—巴黎
                <w:br/>
              </w:t>
            </w:r>
          </w:p>
          <w:p>
            <w:pPr>
              <w:pStyle w:val="indent"/>
            </w:pPr>
            <w:r>
              <w:rPr>
                <w:rFonts w:ascii="微软雅黑" w:hAnsi="微软雅黑" w:eastAsia="微软雅黑" w:cs="微软雅黑"/>
                <w:color w:val="000000"/>
                <w:sz w:val="20"/>
                <w:szCs w:val="20"/>
              </w:rPr>
              <w:t xml:space="preserve">
                【凡尔赛宫】*（游览时间：不少于1.5小时，含讲解器，不含后花园，）：
                <w:br/>
                她是法国封建时的帝王的行宫，始建于十六世纪，后屡经扩建形成现存规模。凡尔赛宫的外观宏伟、壮观，内部陈设和装璜更富于艺术魅力，处处金碧辉煌，豪华非凡。
                <w:br/>
                【塞纳河游船】*（游览时间：不少于50分钟，含上下船），塞纳河横贯巴黎，两岸风景美不胜收。巴黎许多重要文物建筑都围绕在塞纳河两岸，乘坐塞纳河游船观赏风景是一种美德享受。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巴黎是全世界最浪漫的城市，时尚之都，购物天堂！这里的建筑美景和历史古迹处处散发着浓郁艺术气息。
                <w:br/>
                【卢浮宫】*（游览时间：不少于1.5小时，含讲解器）：
                <w:br/>
                参观世界上三大博物馆之一的卢浮宫，这个建筑本身就是艺术杰作，它坐落在塞纳河中心的北岸，在这座艺术殿堂里您可欣赏到镇馆三宝：蒙娜丽莎的微笑、爱神维纳斯雕像和胜利女神像。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艾菲尔铁塔（外观）：远眺闻名世界的艾菲尔铁塔，铁塔于1889年为纪念法国大革命一百周年和当时举办的万国博览会而建，今天已成为巴黎城标建筑。
                <w:br/>
                巴黎圣母院（外观）：矗立在塞纳河畔的西岱岛上，大约建造于1163年到1250年间，经历了巴黎的历史变迁。这座哥特式风格的教堂因法国作家维克多·雨果在同名小说《巴黎圣母院》中的诗意描绘而扬名世界。
                <w:br/>
                老佛爷百货公司（不少于2小时）：您可在此悠闲安排活动时间，享受一番购物的快乐。
                <w:br/>
                今日安排品尝巴黎KEBAB烤肉卷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巴黎—约300公里—第戎—约280公里—因特拉肯
                <w:br/>
              </w:t>
            </w:r>
          </w:p>
          <w:p>
            <w:pPr>
              <w:pStyle w:val="indent"/>
            </w:pPr>
            <w:r>
              <w:rPr>
                <w:rFonts w:ascii="微软雅黑" w:hAnsi="微软雅黑" w:eastAsia="微软雅黑" w:cs="微软雅黑"/>
                <w:color w:val="000000"/>
                <w:sz w:val="20"/>
                <w:szCs w:val="20"/>
              </w:rPr>
              <w:t xml:space="preserve">
                第戎城市观光（不少于1小时）艺术与历史之城在中世纪末期曾经是疆域涉及欧洲部分地区的一个强大公国之都，如今它拥有一份独一无二而且得到精心保护的建筑和文化遗产，这些遗产所在的区域堪称法国面积最大的受保护区域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因特拉肯—约290公里—米兰
                <w:br/>
              </w:t>
            </w:r>
          </w:p>
          <w:p>
            <w:pPr>
              <w:pStyle w:val="indent"/>
            </w:pPr>
            <w:r>
              <w:rPr>
                <w:rFonts w:ascii="微软雅黑" w:hAnsi="微软雅黑" w:eastAsia="微软雅黑" w:cs="微软雅黑"/>
                <w:color w:val="000000"/>
                <w:sz w:val="20"/>
                <w:szCs w:val="20"/>
              </w:rPr>
              <w:t xml:space="preserve">
                因特拉肯是一座处于图恩湖与布里恩茨湖之间的城市，这里可以眺望到阿尔卑斯山雄伟的群峰。
                <w:br/>
                【雪朗峰】*（不少于2.5小时，含上下山）：登上因007系列影片之一《女王密令》中惊心动魄的打斗场面而闻名于世的取景地之一，尽揽艾格峰、僧侣峰、少女峰等阿尔卑斯群峰美景。
                <w:br/>
                何维克大街（不少于1小时）：您可在因特拉肯何维克大街附近享受悠闲安排活动，这里有婀娜的雪山，安静的小镇，满眼的风景，令人流连忘返，值得您为她驻足。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米兰-南京
                <w:br/>
              </w:t>
            </w:r>
          </w:p>
          <w:p>
            <w:pPr>
              <w:pStyle w:val="indent"/>
            </w:pPr>
            <w:r>
              <w:rPr>
                <w:rFonts w:ascii="微软雅黑" w:hAnsi="微软雅黑" w:eastAsia="微软雅黑" w:cs="微软雅黑"/>
                <w:color w:val="000000"/>
                <w:sz w:val="20"/>
                <w:szCs w:val="20"/>
              </w:rPr>
              <w:t xml:space="preserve">
                参考航班：NO946 1530/0900+1
                <w:br/>
                结束后让我们在导游的带领下前往机场，搭乘班机返回南京。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抵达南京，团队顺利结束！请将您的护照、全程登机牌交予领队，以便递交领馆进行销签工作。根据领馆的要求，部分客人可能会被通知前往领馆进行面试销签，请提前做好思想准备，谢谢您的配合！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其中中式团餐团队以5菜1汤（茶水+水果）共16顿为标准（餐不含—游客自行解决餐食，请参照行程中标注）；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06、全程境外欧洲酒店大床房单房差人民币3200元/间（单人间），6周岁以下儿童（不含6周岁），可以不占床；不占床价格，在成人价上直接扣减2000元/人；6周岁以上儿童占床与成人同价。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1）旅游者拒签导致无法出行，只收取签证费用，申根签证800元/人，但送签后因旅游者未按照领馆约定时间按指纹而导致的拒签，收取订金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意大利申根团签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申根签证材料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2025-06-13T18:47:19+08:00</dcterms:created>
  <dcterms:modified xsi:type="dcterms:W3CDTF">2025-06-13T18:47:19+08:00</dcterms:modified>
</cp:coreProperties>
</file>

<file path=docProps/custom.xml><?xml version="1.0" encoding="utf-8"?>
<Properties xmlns="http://schemas.openxmlformats.org/officeDocument/2006/custom-properties" xmlns:vt="http://schemas.openxmlformats.org/officeDocument/2006/docPropsVTypes"/>
</file>