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1698LS 避暑庐山 精选酒店·双高疗养七日行程单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【优质酒店】（暑假班期为非指定酒店）告别庐山传统老牌酒店，4晚精选三家庐山指定优质酒店【山水庐驿/春庐颐居/玥桐莊】地理位置极佳/夜游牯岭街便利/装修风格豪华/硬软件设施齐全
                <w:br/>
                升级两晚入住九江市区携程四钻酒店！指定入住【铂悦仙境/天海柏唐/嘉豪国际】
                <w:br/>
                <w:br/>
                【舒适康养】玩半天，休息半天..空气纯净、（免费提供兵乓球拍/象棋/扑克/羽毛球拍）
                <w:br/>
                <w:br/>
                【美味餐饮】赠送6早9正餐，升级庐山特色餐【三石宴+鄱阳湖鱼头宴】
                <w:br/>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观日出日落，吸纯净天然氧吧【优质酒店】（暑假班期为非指定酒店）告别庐山传统老牌酒店，4晚精选三家庐山指定优质酒店【山水庐驿/春庐颐居/玥桐莊】地理位置极佳/夜游牯岭街便利/装修风格豪华/硬软件设施齐全升级两晚入住九江市区携程四钻酒店！指定入住【铂悦仙境/天海柏唐/嘉豪国际】【舒适康养】玩半天，休息半天..空气纯净、（免费提供兵乓球拍/象棋/扑克/羽毛球拍）【美味餐饮】赠送6早9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打卡江西最高颜值、高规格【江西省长江最豪华游轮·浔阳江号】（浔阳江游轮如遇景区政策性或天气等其它原因停航，则更改为浔阳楼+琵琶亭游览，不退费），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九江-出发地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交通：按实际人数提供往返空调旅游车  往返高铁票二等座已含 
                <w:br/>
                导游：优秀导游服务(本地接送)
                <w:br/>
                用房：
                <w:br/>
                四星标准：四晚指定入住庐山山顶山水庐驿/春庐颐居/玥桐莊（3选1）
                <w:br/>
                <w:br/>
                两晚指定入住九江市区铂悦仙境/天海柏唐/嘉豪国际（3选1）
                <w:br/>
                （单男单女如产生单房差，拼房或四星补房差500元/人，暑期补房差800元/人）
                <w:br/>
                <w:br/>
                （为了配合环保，庐山风景区不提供一次性洗漱用品，游客请自备）
                <w:br/>
                <w:br/>
                备注：暑假班期为非指定酒店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w:br/>
                备注：暑期班期自理调整为160元（必须自理）
                <w:br/>
                <w:br/>
                2、三叠泉缆车80元/人（推荐自愿消费）
                <w:br/>
                <w:br/>
                3、庐山大门票未满65周岁游客需补160元/人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w:br/>
                备注：暑期班期自理调整为160元（必须自理）
                <w:br/>
                <w:br/>
                2、三叠泉缆车80元/人（推荐自愿消费）
                <w:br/>
                <w:br/>
                3、庐山大门票未满65周岁游客需补160元/人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2025-07-08T04:54:40+08:00</dcterms:created>
  <dcterms:modified xsi:type="dcterms:W3CDTF">2025-07-08T04:54:40+08:00</dcterms:modified>
</cp:coreProperties>
</file>

<file path=docProps/custom.xml><?xml version="1.0" encoding="utf-8"?>
<Properties xmlns="http://schemas.openxmlformats.org/officeDocument/2006/custom-properties" xmlns:vt="http://schemas.openxmlformats.org/officeDocument/2006/docPropsVTypes"/>
</file>