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HC0702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0购物0自费0景交0暗店·一价全含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0购物0自费0景交0暗店·一价全含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前往首都北京，接站工作人员接站，送往酒店休息！
                <w:br/>
                尊敬的游客欢迎来到美丽的首都。今日为各地游客抵达北京报道集合时间，全天无景点安排、旅行社接站组工作人员会提前给您电话或短信联系，接站组工作人员在站点接站送您到酒店，如客人到达酒店后要外出活动，请保管好贵重物品，注意安全，晚上尽量早点回酒店休息。（外出自由活动请记好酒店电话和位置及本地紧急联系人联系方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升旗仪式-天安门广场-毛主席纪念堂-故宫博物院含讲解耳机-中轴观光车-后海相声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观看【升国旗仪式】（如遇限流改为降旗仪式），出发游览【天安门广场】，【人民英雄纪念碑】，【人民大会堂外景】；参观【毛主席纪念堂】（如遇限流改为外观，不再做其他安排）），游世界现存最大的古代宫殿建筑群【故宫博物院深度游+讲解耳机】（首道门票不少于120分钟,如遇限流无法预订到门票则更改圆明园套票或退门票费用，不做其他补偿），身处红墙黄瓦，金碧辉煌的殿宇楼台中，穿越时光年轮追溯那鼎盛的康乾盛世，眼前浮现历史的滚滚烟幕。是这座皇城的正门，更是紫禁城四座城门中较大的一座。建于明永乐十八年，已有近 600 年的历史。午门的平面呈“凹”字形，主城楼东、西两侧向前延伸出的城台上各有两座方亭与中央的主楼形成呼应，形若朱雀展翅，因此午门又被称为“五凤楼”，同时呼应了中国历代王朝宫殿的传统，即南方以朱雀门为皇宫正门。赠送乘坐【中轴观光车】
                <w:br/>
                前往观看当地京味【后海相声】；相声 2008 年相声被国务院列入第二批国家级非物质文化遗产名录，相声的起源地在北京，主要用北京话讲，以 说，学，逗,唱为形式，突出其特点，主要用北京话，各地也有“方言相声”。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八达岭长城-奥林匹克公园-天坛公园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早餐后，出发（路程时间约2小时 请尽量提早出发）；前往参观中华巨龙的象征【八达岭长城】（120分钟），亲自登临气势磅礴的万里长城，体验“不到长城非好汉”的气魄，踏着历史的脊梁，叹远去的尘土飞扬，赞现今的繁华盛世，和谐太平登长城做好汉，观长城内外大好河山。出发前往【奥林匹克公园】，下车观看【鸟巢、水立方外景】，感受2008北京奥运会成功举办的辉煌场景，可自由拍照留念；
                <w:br/>
                游世界最大的祭天建筑群、明清皇帝祭天处【天坛公园含通票】（含含圜丘坛+回音壁+祈年殿，游览时间不少于1小时）。天坛是世界上最大的祭天建筑群。天坛有垣墙两重，分为内坛、外坛两部分。是明清两代皇帝每年祭天和祈祷五谷丰收的地方。天坛以严谨的建筑布局、奇特的建筑构造和瑰丽的建筑装饰著称于世。
                <w:br/>
                温馨提示：因长城景区距离市区较远，出城堵车情况比较严重，需要提早出发，根据当日游客量导游会做合理安排，请配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颐和园-圆明园-恭王府-什刹海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早餐后，前往世界上最大的宛如人间仙境的皇家园林【颐和园】（含首道门票，约120分钟 ）湖光山色,长廊点缀,人在画中,雅致迷离.颐和园是中国四大名园（另三座为承德避暑山庄、苏州拙政园、苏州留园） 之一,是保存得最完整的一座皇家行宫御苑,被誉为皇家园林博物馆。
                <w:br/>
                参观【圆明园】（含首道门票，游览约60分钟）圆明园不仅汇集了江南若干名园胜景，还移植了西方园林建分钟，集当时古今中外造园艺术之大成。堪称人类文化的宝库之一，是当时世界上最大的一座博物馆。
                <w:br/>
                 参观【什刹海风景区】什刹海风景区是北京内城唯一一处具有开阔水面的开放型景区，也是北京城内面积最大、风貌保存最完整的一片历史街区。著名的《帝京景物略》中则以“西湖春，秦淮夏，洞庭秋”来赞美什刹海的神韵。什刹海景区风光秀丽，被誉为“北方的水乡”。
                <w:br/>
                参观【恭王府•和珅府邸】（如遇恭王府预约满额则改为孔庙·国子监）转身间遇见了和珅大人和他的众多福晋们，如痴如醉的沉浸在王府里的趣闻琐事；恭王府历经了清王朝由鼎盛而至衰亡的历史进程，承载了丰富的历史文化信息，故有了“一座恭王府，半部清代史”的说法。以其富丽而被称作“城中第一佳山水”，更因其堪比故宫的府邸建制而声名显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早上根据返程时间，适时送客人乘交通工具返回温馨的家！！！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北京当地为空调旅游车，保证每人一正座
                <w:br/>
                含行程中所列游览景点首道大门票，（不含行程内的小门票）
                <w:br/>
                统包价持老年证、军官证等有效证件再次享受门票优惠的客人，费用将不予退还，敬请谅解！
                <w:br/>
                指定四环沿线全季酒店标准间或大床房。单人住一间房需补房差700元，退600元全程。（指定酒店：全季系列酒店：全季酒店(北京丰台南路地铁站店)；全季酒店（南站大红门店）；全季酒店（五棵松店）；全季酒店(北京酒仙桥798艺术区店)；全季酒店(798艺术区店)；全季酒店（总部基地店）；全季酒店（旧宫店）；全季酒店（周家庄店）或同级
                <w:br/>
                备注：全国目前多数酒店不提供洗漱用品，请游客参团出发时自行佩戴，既环保又卫生，谢谢配合！
                <w:br/>
                <w:br/>
                酒店自助早餐， 4早3正餐，便宜坊或金百万烤鸭餐50元/人；老北京饺子宴30/人；老北京京味菜30元/人； 10人一桌，不足10人时菜数相应减少，但餐费标准不变。
                <w:br/>
                当地优秀国证导游服务
                <w:br/>
                儿童价格适用范围：
                <w:br/>
                大童价格包含（6-13周岁）：含正餐，导服，旅游车位，接送班车，高铁儿童票，景区学生票，不含早餐（早餐可现付酒店前台），不含床位。
                <w:br/>
                小童价格包含（6周岁以下）：含正餐，导服，旅游车位，接送班车，，不含早餐（早餐可现付酒店前台），不含床位，不含门票，不含高铁票。
                <w:br/>
                16周岁以上必须携带身份证登机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1.行程中不含的用餐。
                <w:br/>
                2.景点小门票及景区交通。
                <w:br/>
                3.旅游意外险。
                <w:br/>
                4.个人其余消费项目。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
                <w:br/>
                岁者请携带户口本原件。超过 16 岁的游客若没有办理身份证，请在户籍所在地派出所开具相关身份
                <w:br/>
                证明，以免影响登机
                <w:br/>
                6.行程中赠送的项目或免费景点（如毛主席纪念堂、升旗仪式），如因政策原因未能参加，不退还任
                <w:br/>
                何费用。
                <w:br/>
                7.行程中前门大街、及用餐地点存在商品销售行为，游客自行购买，不视为旅行社安排购物行为。请
                <w:br/>
                索要正规发票保证您的合法权益。
                <w:br/>
                8.当发生不可抗力因素（如台风、地震、暴风雪、罢工等；包括航班调整、延误、取消）导致游客滞
                <w:br/>
                留或变更行程而产生的额外费用由游客自行承担，旅行社仅配合协助安排,增加的食宿费用由旅游者
                <w:br/>
                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
                <w:br/>
                同（包括所合服务项目及保险责任）的自动终止，未产生的项目不退，往返大交通仍可使用，请自行
                <w:br/>
                赴机场或车站。
                <w:br/>
                10.旅程结束时，请认真如实地填写旅行社提供的《游客意见反馈表》，返程后提出投诉原则上我社
                <w:br/>
                不予受理
                <w:br/>
                11.接站服务：以多数客人抵京时间为基准安排导游接站服务。如因航班/列车延期、改签或与多数客
                <w:br/>
                人抵京时间差距较大时，无法提供接站服务，请客人自行打车至酒店并存好发票，导游会给予现金报
                <w:br/>
                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2025-08-02T22:10:20+08:00</dcterms:created>
  <dcterms:modified xsi:type="dcterms:W3CDTF">2025-08-02T22:10:20+08:00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