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8人小团&lt;黄果树瀑布、荔波小七孔、西江千户苗寨, 5日游&gt;纯玩行程单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00981747888511ej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保证入住西江景区内特色客栈，赏西江迷人夜景，看万家灯火；
                <w:br/>
                贵州经典黄小西，三大核心景区一次性打卡；
                <w:br/>
                赠送西江旅拍代金券200元/人，或8.8折旅拍代金券，随便一拍就是大片；
                <w:br/>
                西江半日自由活动，享受西江度假慢时光；
                <w:br/>
                留足一晚享受精彩贵阳夜生活，青云集市/甲秀楼/民生路三大网红地三选一
                <w:br/>
                24小时免费接站服务，无缝衔接，风里雨里我在贵州等你；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保证入住西江景区内特色客栈，赏西江迷人夜景，看万家灯火；贵州经典黄小西，三大核心景区一次性打卡；赠送西江旅拍代金券200元/人，或8.8折旅拍代金券，随便一拍就是大片；西江半日自由活动，享受西江度假慢时光；留足一晚享受精彩贵阳夜生活，青云集市/甲秀楼/民生路三大网红地三选一24小时免费接站服务，无缝衔接，风里雨里我在贵州等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落地贵阳
                <w:br/>
              </w:t>
            </w:r>
          </w:p>
          <w:p>
            <w:pPr>
              <w:pStyle w:val="indent"/>
            </w:pPr>
            <w:r>
              <w:rPr>
                <w:rFonts w:ascii="微软雅黑" w:hAnsi="微软雅黑" w:eastAsia="微软雅黑" w:cs="微软雅黑"/>
                <w:color w:val="000000"/>
                <w:sz w:val="20"/>
                <w:szCs w:val="20"/>
              </w:rPr>
              <w:t xml:space="preserve">
                在锦绣山河中徜徉，在绿意盎然中开启这场治愈的旅程。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交通：接站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贵阳&gt;&gt;&gt;黄果树瀑布&gt;&gt;&gt;都匀/独山
                <w:br/>
              </w:t>
            </w:r>
          </w:p>
          <w:p>
            <w:pPr>
              <w:pStyle w:val="indent"/>
            </w:pPr>
            <w:r>
              <w:rPr>
                <w:rFonts w:ascii="微软雅黑" w:hAnsi="微软雅黑" w:eastAsia="微软雅黑" w:cs="微软雅黑"/>
                <w:color w:val="000000"/>
                <w:sz w:val="20"/>
                <w:szCs w:val="20"/>
              </w:rPr>
              <w:t xml:space="preserve">
                天  贵阳&gt;&gt;&gt;黄果树瀑布&gt;&gt;&gt;都匀/独山
                <w:br/>
                <w:br/>
                早餐后，乘车约2小时抵达安顺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都匀/独山酒店入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都匀或者独山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游玩后入住酒店休息。
                <w:br/>
                交通：空调旅游巴士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西江&gt;&gt;&gt;贵阳&gt;&gt;&gt;青云集市/甲秀楼/民生路 三选一
                <w:br/>
              </w:t>
            </w:r>
          </w:p>
          <w:p>
            <w:pPr>
              <w:pStyle w:val="indent"/>
            </w:pPr>
            <w:r>
              <w:rPr>
                <w:rFonts w:ascii="微软雅黑" w:hAnsi="微软雅黑" w:eastAsia="微软雅黑" w:cs="微软雅黑"/>
                <w:color w:val="000000"/>
                <w:sz w:val="20"/>
                <w:szCs w:val="20"/>
              </w:rPr>
              <w:t xml:space="preserve">
                睡到自然醒，早餐后，自由活动，享受西江千户苗寨的度假慢生活。
                <w:br/>
                1、赠送西江旅拍代金券/折扣卡，来一场苗服盛装的旅拍，变身动人的苗疆女子。午后，约13:00乘车前往贵阳酒店入住。后统一出发，前往青云集市/甲秀楼/民生路（赠送景点不去不退费）（三选一），抵达后自由游览活动，后自行返回酒店。
                <w:br/>
                【青云集市】由原贵阳针织厂的旧厂区改造而来。从复古手工艺品到前沿时尚单品再到非遗传承的文化艺术品，到各种类型的酒吧、清吧、live house、餐酒吧，到经营各种贵州名小吃的店铺，还有烤鱼、烙锅、酸汤鱼等应有尽有，是老贵阳人最喜欢的美食集市地。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甲秀楼周边为护国路商圈，“舌尖中国”导游陈晓卿多次推荐的【南门口肠旺面】便在于此，还有湖南卫视推荐的【花园烧烤】等网红大店均聚集于此。【民生路】清朝时被称为晋禄巷，民国时期，根据孙中山先生的“民族、民权、民生”主张，将其改名为民生路。在老街中段，有八路军贵阳交通站旧址。在抗日战争时期，这里是连接华南、华东、西南与延安的重要枢纽，转送军需物资和党的干部、党员及进步青年前往延安，叶剑英、李克农、徐特立、叶挺等革命先辈都曾经过此地中转，周恩来的父亲等领导人家属也曾在此停留。民生路是集中了海量的贵州街头小吃，满足了一切对于贵州美食小吃的幻想，是又便宜又接地气的美食打卡地。
                <w:br/>
                交通：空调旅游巴士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返程
                <w:br/>
              </w:t>
            </w:r>
          </w:p>
          <w:p>
            <w:pPr>
              <w:pStyle w:val="indent"/>
            </w:pPr>
            <w:r>
              <w:rPr>
                <w:rFonts w:ascii="微软雅黑" w:hAnsi="微软雅黑" w:eastAsia="微软雅黑" w:cs="微软雅黑"/>
                <w:color w:val="000000"/>
                <w:sz w:val="20"/>
                <w:szCs w:val="20"/>
              </w:rPr>
              <w:t xml:space="preserve">
                早餐后，根据飞机或者高铁时间，安排返程高铁站，飞机场，统一乘车送站。
                <w:br/>
                交通：专车送站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1、交通：落地1-3人五座轿车，4-5人7座商务车，6-8人9座商务车（司机兼职拿房拿票）
                <w:br/>
                2、住宿：2晚贵阳+1晚西江+1晚都匀/独山
                <w:br/>
                3、门票：行程所列景点大门票
                <w:br/>
                4、餐饮：4早餐（酒店含早）
                <w:br/>
                5、保险：旅行社责任险，不含旅游意外保险（建议购买旅游意外险）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2、荔波小七孔景区环保车40元/人+保险10元/人（必须乘坐）
                <w:br/>
                3、西江千户苗寨景区环保车20元/人+保险10元/人（必须乘坐）
                <w:br/>
                小计：140元/人（必须乘坐项目）
                <w:br/>
                黄果树大瀑布往返大扶梯50 元/人、小七孔游船30元/人。以上服务不强制消费，可自由选择。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儿童费用包含：车位费、服务费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w:br/>
                <w:br/>
                2、当地用餐口味较辛辣，且普通团队餐厅菜式比较雷同。建议旅游者可自带些佐餐。
                <w:br/>
                <w:br/>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w:br/>
                <w:br/>
                4、贵州地区属亚热带湿润季风气候区，景区森林覆盖率达95%以上，雨水充沛，请带好必备的驱蚊药品、晕车药品、防晒用品、太阳镜、太阳帽、雨伞，旅游需尽量穿旅游鞋，应避免穿皮鞋、高跟鞋。同时建议自备清热、解暑的药或冲剂。
                <w:br/>
                <w:br/>
                <w:br/>
                5、记好导游手机号备用，注意人身和财物安全。贵重物品可寄存在酒店前台保险柜，下榻的酒店的名称位置也要记牢，不要随便相信陌生人，特别是三轮摩托车、街头发小广告者，天下没有免费的午餐。
                <w:br/>
                <w:br/>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w:br/>
                <w:br/>
                8、行程不含的其他景点地区当地特色旅游项目及告知内容，如有需求可与当团导游联系，合理安排时间，不给旅游留下遗憾。体验项目当地导游可根据体验的最佳时间进行合理安排。
                <w:br/>
                <w:br/>
                <w:br/>
                9、根据《中华人民共和国旅游法》第二章第九条至第十六条，请游客尊重旅游从业者的人格和宗教信仰，不得损害、侵犯旅游从业者的合法权益。
                <w:br/>
                <w:br/>
                <w:br/>
                10、为了保证旅游从业者的服务质量，保障旅游者安全、健康、方便的旅游服务，旅游从业者将在旅游过程中有可能进行录音。（如有录音、录影行为导游将提前告知旅游者）
                <w:br/>
                <w:br/>
                <w:br/>
                温馨提示：
                <w:br/>
                <w:br/>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2025-05-23T04:27:33+08:00</dcterms:created>
  <dcterms:modified xsi:type="dcterms:W3CDTF">2025-05-23T04:27:33+08:00</dcterms:modified>
</cp:coreProperties>
</file>

<file path=docProps/custom.xml><?xml version="1.0" encoding="utf-8"?>
<Properties xmlns="http://schemas.openxmlformats.org/officeDocument/2006/custom-properties" xmlns:vt="http://schemas.openxmlformats.org/officeDocument/2006/docPropsVTypes"/>
</file>