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北京皇城希尔顿五日游行程单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0011747624130T1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理由二：6-12人VIP精致小包团，体验尊享服务
                <w:br/>
                理由三：北京住宿安排——指定入住三环左右希尔顿花园酒店
                <w:br/>
                理由四：全程安排3顿社会餐厅用餐，其中1餐全聚德
                <w:br/>
                理由五：豪华用车游览期间指定用考斯特车型（人数不足8人使用其它车型）
                <w:br/>
                理由六：古都北京：不可错过的世界文化产巡礼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明十三陵中唯一被开发的地下陵寝—定陵
                <w:br/>
                世界最大祭坛建筑群—天坛公园 （含小门票回音壁、祈年殿、圜丘坛）
                <w:br/>
                “一座恭王府，半部清代史”——恭王府
                <w:br/>
                理由七：专车接送站，无需等待
                <w:br/>
                理由八：古都北京不可错过的京城大秀：奥运杂技演出
                <w:br/>
                理由就：故宫赠送导览耳机和神武门摆渡车。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天安门广场、毛主席纪念堂、故宫、恭王府、前门大街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早餐后游览景点：天安门广场、毛主席纪念堂
                <w:br/>
                前往【天安门广场】，参观毛主席纪念堂（政策性闭馆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14：00：游览景点：恭王府（游览时间约2小时）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16：30游览景点：前门大街（游览时间约1.5小时）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八达岭长城、定陵、奥运杂技表演、外观奥林匹克公园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10：30：游览景点：定陵（游览时间约1小时）
                <w:br/>
                【定陵】是明代第十三帝神宗显皇帝朱翊钧（年号万历）的陵墓。这里还葬有他的两个皇后（孝端显皇后、孝靖皇后）。定陵坐落在大峪山下，定陵的主要建筑有祾恩门、祾恩殿、宝城、明楼和地下宫殿等，占地182000平方米，是明十三陵中一座唯一被发掘了的地下陵墓。
                <w:br/>
                12：00：中餐时光
                <w:br/>
                13：00：游览景点：观看奥运杂技演出（观看时间约1小时）
                <w:br/>
                奥运杂技演出以高难的技巧动作与卓越的艺术表演闻名于世，当得起“完美”二字。杂技表演以中国特色为最大亮点，从转盘子到蹬花瓶，从掷飞镖到走竹竿，从高空技巧到徒手劈砖，中国杂技拥有非常深厚的文化渊源和底蕴。
                <w:br/>
                16：00：游览景点：奥林匹克公园（游览时间约1小时）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颐和园、天坛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12：30：车览高等学府（清华大学或者北京大学）外景
                <w:br/>
                13：00：中餐时光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3.住宿：指定入住三环左右希尔顿花园酒店（优选：希尔顿花园北京西站店、希尔顿花园天坛花乡医院店或同级，如遇满房或者政府征用替换不低于同等标准酒店）
                <w:br/>
                4.门票：成人含行程中所列景点首道大门票，老年门票优惠报名现退
                <w:br/>
                老年门票优惠标准：60周岁以上凭身份证门票总计优惠50元/人。70周岁以上凭身份证门票总计优惠70元/人。       
                <w:br/>
                5.用餐：成人根据大交通四顿早餐、3顿正餐其中1餐全聚德（餐标3顿50元，其余用餐自理）（不占床不含早餐，费用自理，定点餐厅若预约满，调整为其他餐厅，标准不变）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费用包含中未提及的其他费用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  <w:br/>
                // 温馨提示 //
                <w:br/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以实际损失收取费用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2025-05-23T10:25:00+08:00</dcterms:created>
  <dcterms:modified xsi:type="dcterms:W3CDTF">2025-05-23T10:25:00+08:00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