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【纯纯的郴州】：湖南、长沙+网红打卡自由行、郴州、雾漫小东江、龙景峡谷、船游东江湖、莽山（五指峰）、高椅岭、马皇丘大峡谷、裕后街、网红长沙/红色韶山/心愿衡山/文化岳阳（4选1）双高六日游行程单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121747295282Zg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纯纯郴州：湖南长沙+郴州+网红长沙/红色韶山/心愿衡山/文化岳阳（4选1），全程0自费0超市0擦边0年龄限制0人数限制0同组限制，尊享纯玩旅行。
                <w:br/>
                舒爽乐享：全程尊享商务型（携程3钻）酒店，甜美入眠，性价比高。
                <w:br/>
                舌尖美食：品鉴特色地域美食。
                <w:br/>
                打卡景点：全程安排湖南/郴州必打卡精华景区，网红长沙打卡自由行+灵秀郴州精华景点（雾漫小东江/龙景峡谷/船游东江湖/莽山（五指峰）/高椅岭/马皇丘大峡谷/裕后街）+ DIY任选（网红长沙/红色韶山/心愿衡山/文化岳阳（4选1））。
                <w:br/>
                完美体验：旅程豪华空调旅游车，精选国证优质导游管家式VIP服务，为您开启安全、舒适旅程。
                <w:br/>
                贵宾礼遇：高椅岭航拍珍贵视频、茶颜悦色奶茶、品牌矿泉水、湖湘特色小食。
                <w:br/>
                超值赠送：【小东江环保车】+【白廊游船】+【莽山接驳车/索道】。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精选国证优质导游管家式VIP服务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长沙-探秘•高椅岭-马皇丘大峡谷
                <w:br/>
              </w:t>
            </w:r>
          </w:p>
          <w:p>
            <w:pPr>
              <w:pStyle w:val="indent"/>
            </w:pPr>
            <w:r>
              <w:rPr>
                <w:rFonts w:ascii="微软雅黑" w:hAnsi="微软雅黑" w:eastAsia="微软雅黑" w:cs="微软雅黑"/>
                <w:color w:val="000000"/>
                <w:sz w:val="20"/>
                <w:szCs w:val="20"/>
              </w:rPr>
              <w:t xml:space="preserve">
                07:00-08:00指定地点集合出发，开启快乐旅程（导游提前一天20:30前与您联系，请保持手机和通讯畅通，周末、节假日、旅游旺季时间会延后，敬请理解）。
                <w:br/>
                08:00-12:30乘车前往湖南南大门、“九仙二佛之地”——【郴州】。
                <w:br/>
                13:00-16:00 游览“一个被上帝遗忘的地方，一个美得一塌糊涂的地方”——【高椅岭地质公园】（游览约3小时）。这里地势以山林为主，风景宜人，森 林覆盖率达95%。高椅岭山、水、泉、洞、寨、崖、坦俱全，是一块尚未开发的丹霞地貌处女地，其最大的特点就是丹霞地貌周边有漂亮的水洼点缀，红岩绿水、险寨奇涧，生态自然，美得一塌糊涂。
                <w:br/>
                16：00-17：00游览高椅岭旁的【马皇丘大峡谷】（游览约60分钟），马皇丘大峡谷位于郴州市苏仙区，与高椅岭一样是丹霞地貌，不同的是高椅岭是上帝视角，而马皇丘公路是被峡谷包围，走进仿佛置身于美国大峡谷，一种西部牛仔风，超级酷的感觉，随便一拍就是大片，非常适合跑山、拍照。大峡谷内有鹅婆寨、阴元石、天生桥以及土匪洞等多个景点，登上山巅俯瞰层层叠叠的丹霞山丘，绵延不绝。而马皇丘大峡谷之间的公路则像一条蜿蜒的巨龙，一直延伸到峡谷深处。
                <w:br/>
                ★温馨提示 
                <w:br/>
                1、穿着舒适的运动鞋或平底鞋，马皇丘附近没有公共卫生间，因此在出发前请确保已经解决好个人卫生问题。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郴州-莽山•五指峰-裕后街
                <w:br/>
              </w:t>
            </w:r>
          </w:p>
          <w:p>
            <w:pPr>
              <w:pStyle w:val="indent"/>
            </w:pPr>
            <w:r>
              <w:rPr>
                <w:rFonts w:ascii="微软雅黑" w:hAnsi="微软雅黑" w:eastAsia="微软雅黑" w:cs="微软雅黑"/>
                <w:color w:val="000000"/>
                <w:sz w:val="20"/>
                <w:szCs w:val="20"/>
              </w:rPr>
              <w:t xml:space="preserve">
                09:00-11:30前往“天然与人工无缝对接，灵气与智慧天人合一”——【莽山•五指峰景区】。
                <w:br/>
                12:00-16:00 游览“一座不用爬的山”——【莽山•五指峰景区】（含往返索道，游览约4小时），地处湖南省郴州市宜章县溶家洞，坐拥大莽山核心精华景观，内有五指峰、金鞭大峡谷、金鞭神柱、摩天岭、天台山、观音古寺及万寿塔等数十个景点。莽山•五指峰景区，奇松、怪石、险峰俯仰皆是；云海、飞瀑、温泉大有可观；奇花、异草、珍禽萌兽时而可见，更有观光缆车、云间栈道，让您酣畅乐游，移步换景，步步震撼。
                <w:br/>
                16:00-19:30乘车返回郴州，随后前往郴州市区【裕后风情街】(车程约2小时，游览 1.5小时)，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给郴州人民以荣耀，成为湘南明珠之城的名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郴州或资兴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郴州-东江湖-白廊-长沙
                <w:br/>
              </w:t>
            </w:r>
          </w:p>
          <w:p>
            <w:pPr>
              <w:pStyle w:val="indent"/>
            </w:pPr>
            <w:r>
              <w:rPr>
                <w:rFonts w:ascii="微软雅黑" w:hAnsi="微软雅黑" w:eastAsia="微软雅黑" w:cs="微软雅黑"/>
                <w:color w:val="000000"/>
                <w:sz w:val="20"/>
                <w:szCs w:val="20"/>
              </w:rPr>
              <w:t xml:space="preserve">
                07:30-09:30前往“秀、奇、幽、趣”特色享誉中华大地——【东江湖风景区（A线）】（含景区环保车，游览约2小时），欣赏早雾美景，东江湖面积达160平方公里，蓄水量81亿立方米，相当于半个洞庭湖。徒步【雾漫小东江】东江的雾如梦似幻，缥缈不定，风景秀丽！两岸常年的峰峦叠翠、土房、红叶、白云等自然景观形成倒影，美丽绝伦。在如画的风景里沿游步道
                <w:br/>
                行走约2公里，抵达2号桥处，安排仿十大美图【江山渔者•烟波泛】布置撒网、捕鱼场景，供拍照留影。行程所到之处，空气中、水中都弥漫着纯净,无法用言语来形容此景，简单的呐喊“干净，原来可以这么美丽”。
                <w:br/>
                09:30-10:30前往“天然大氧吧”——【龙景峡谷】，车观亚洲第一薄壳曲型大坝—东江大坝。龙景峡谷全线游程为2.5公里，沿途青山滴翠、古木参天，青潭、瀑布成群，是我国目前瀑布密集度较高的景区。沿途我们可以观赏到龙景瀑、龙吟瀑、三叠瀑、龙卷瀑、鸳鸯瀑等形态各异的瀑布和古松坳、连理树、龙鳞石等千姿百态的景点。
                <w:br/>
                12:00-13:00漫步湖南的“小洱海”——【白廊醉美环湖公路】（游览时间约30分钟），您可以尽情漫步于湖畔，近距离欣赏东江湖美景、深度享受这份惬意与宁静。乘船游湖南的“马尔代夫”——【东江湖】（游览时间约90分钟）。东江湖是郴州最负盛名的旅游圣地，素有“中国小瑞士”之称！随着季节的变换，东江湖的景色也随着千变万化，在这里，您可以感受到犹如在阳光和海浪中享受地中海式的浪漫与温情。
                <w:br/>
                ★温馨提示 
                <w:br/>
                1、雾漫东江在每年的4月—10月，早晨6:30-8:00傍晚17:30-19:30为最佳观赏期，雾漫东江为自然景观受天气影响，可遇不可求，不承诺完全能看到，敬请理解。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精选跟团一日游（4选1）
                <w:br/>
              </w:t>
            </w:r>
          </w:p>
          <w:p>
            <w:pPr>
              <w:pStyle w:val="indent"/>
            </w:pPr>
            <w:r>
              <w:rPr>
                <w:rFonts w:ascii="微软雅黑" w:hAnsi="微软雅黑" w:eastAsia="微软雅黑" w:cs="微软雅黑"/>
                <w:color w:val="000000"/>
                <w:sz w:val="20"/>
                <w:szCs w:val="20"/>
              </w:rPr>
              <w:t xml:space="preserve">
                优选跟团一日游（四选一），深度走心温度游
                <w:br/>
                NO.1:【山水洲城•快乐长沙】经典长沙一日游
                <w:br/>
                行程简介：湖南博物院➡火宫殿➡岳麓山爱晚亭➡橘子洲
                <w:br/>
                NO.2：【红色之旅•万人选择】韶山一日游
                <w:br/>
                行程简介：花明楼刘少奇故里 ➡毛泽东广场 ➡南岸私塾旧址 ➡毛泽东同志故居 ➡毛泽东同志纪念馆 
                <w:br/>
                NO.3：【火神圣地•心愿衡山】南岳衡山祈福一日游  
                <w:br/>
                行程简介：南岳大庙 ➡南岳衡山 ➡半山亭 ➡南天门 ➡祝融峰 ➡祝融殿
                <w:br/>
                NO.4：【天下洞庭•乐游岳阳】岳阳楼洞庭湖屈子文化园一日游
                <w:br/>
                行程简介：屈子文化园 ➡屈子祠 ➡祭屈仪式 ➡屈子书院 ➡岳阳楼 ➡小乔墓 ➡洞庭湖 ➡汴河街
                <w:br/>
                ★温馨提示
                <w:br/>
                1、行程中所标注时间仅为参考，受气候，路况，节假日，景区排队与管控等不可抗力因素会发生变化和调整，敬请理解。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1、住宿：商务型酒店双标间，单房差：500元；不提供自然单间，如无法拼房，提前或当地补足单房差。
                <w:br/>
                2、用餐：全程含餐5早3正，火宫殿30元/人小吃券+1中餐（30元/人）+1晚餐（30元/人），所有餐食不用不退。
                <w:br/>
                3、交通：旅游行程全程空调旅游车；苏锡常-长沙往返高铁二等座（高铁为指定车次，如指定车次已无票或客人自行指定其他车次，需增加票价差额部分）。  
                <w:br/>
                4、门票：所列景点首道门票及缆车。
                <w:br/>
                5、导游：国证导游旅游行程全程服务，接送团为专职接送人员，接送团途中无导游讲解。
                <w:br/>
                6、儿童：含接送站、正餐、车位、导游服务。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无指定购物店，但很多景区都设有购物区，为景区基础商业配套，非旅行社指定购物店，请您仔细辨认，谨慎选择，理性消费。若发生消费者权益受侵犯，我公司将协助配合您处理相关事宜，但不承担任何相关责任。
                <w:br/>
                4、儿童：不含早餐、床位、门票、（双高）往返儿童高铁票；发生费用现补。
                <w:br/>
                5、不含自理或标注另行付费的项目。
                <w:br/>
                景区交通:景区内非必须乘坐的代步小交通可根据您个人需求自愿选择乘坐。
                <w:br/>
                ①莽山五指峰【摩天岭上行】/【小天台下行】垂直电梯40元/人单程，80 元/人往返;
                <w:br/>
                ②莽山五指峰【倒影池】垂直电梯 20元/人/次。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1、甲方代表与合同变更的说明：甲方签订合同的代表必须征得合同内所有游客的同意，方可代表甲方与旅行社签订合同，合同变更的相关事宜也必须由合同签订人携带合同到旅行社进行变更。
                <w:br/>
                2、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3.	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4.	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	旅游保险说明：旅行社已经购买旅行社责任险。旅行社责任险是旅行社投保，保险公司承保旅行社在组织旅游活动过程中因疏忽、过失造成事故所应承担的法律赔偿责任的险种。旅游人身意外伤害险，游客自行缴费即为该保险的投保人和受益人，由保险公司对游客受到的意外伤害进行承保，意外伤害的定义是【指遭受外来的、突发的、非本意的、非疾病的客观事件直接致使身体受到的伤害】。如发生意外事故，以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6.	退团说明：游客报名后因故不能参加本次旅游，可在出发前换人参团，在旅行社重新签订合同，但所换游客须承担被换旅游者已出的机票或火车票的实际退票损失费用。如果确认退团，游客须承担旅行社业务预订损失费。因散客操作特殊性，若出现旅游者退团，我社严格按照《团队国内旅游合同》之第六章关于违约责任之第十七条“旅游者的违约责任”规定来执行（旅游者在出发前7日以内（含第7日）提出解除合同的，应当按下列标准向旅行社支付业务损失费：出发前7日至4日，支付旅游费用总额50%；出发前3日至1日，支付旅游费用总额60%，出发当日，支付旅游费用总额80%；出发后如中途取消，所有团款不退。如果上述比例支付的业务损失费用不足以赔偿旅行社的实际损失，旅游者应当按实际损失对旅行社予以赔偿，但最高额不应当超过旅游费用总额。旅游者在出发前7日以外提出解除合同的，如已出机票和火车票，只收取旅游者的实际退票损失费用。
                <w:br/>
                7.	行程内时间仅供参考，具体以航班、高铁、动车、游船以及实际行车时间为准，旅行社有权根据航空公司实际的出票时间和出票状况调整本行程的高铁时间或调整行程游览的先后顺序，但不影响原定的标准及游览的景点，最终游览行程以出发当天派发的行程为准！客人对高铁进出站点及时间或游览顺序有特别要求的，请于报名时向我社工作人员说明，否则我社有权按上述情况出票！
                <w:br/>
                8.	敬请游客结束游览前在当地如实填写意见单，希望通过您的意见单，我们能更好地监督各地段的接待质量，旅行社一概以游客自填的意见单为处理投诉反馈的依据。如果客人在当地接待社意见单上签署满意或不签署者，而返回再投诉者，请恕我社不予受理。
                <w:br/>
                9.	不可抗力免责说明：由于不可抗力等不可归责于旅行社的客观原因或旅游者个人原因，造成旅游者经济损失的，旅行社不承担赔偿责任。如恶劣天气、自然灾害、飞机及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2025-05-23T16:47:41+08:00</dcterms:created>
  <dcterms:modified xsi:type="dcterms:W3CDTF">2025-05-23T16:47:41+08:00</dcterms:modified>
</cp:coreProperties>
</file>

<file path=docProps/custom.xml><?xml version="1.0" encoding="utf-8"?>
<Properties xmlns="http://schemas.openxmlformats.org/officeDocument/2006/custom-properties" xmlns:vt="http://schemas.openxmlformats.org/officeDocument/2006/docPropsVTypes"/>
</file>