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2025-独库南北疆双卧16日游（库木塔格版）行程单</w:t>
      </w:r>
    </w:p>
    <w:p>
      <w:pPr>
        <w:jc w:val="center"/>
        <w:spacing w:after="100"/>
      </w:pPr>
      <w:r>
        <w:rPr>
          <w:rFonts w:ascii="微软雅黑" w:hAnsi="微软雅黑" w:eastAsia="微软雅黑" w:cs="微软雅黑"/>
          <w:sz w:val="20"/>
          <w:szCs w:val="20"/>
        </w:rPr>
        <w:t xml:space="preserve">乌鲁木齐、S21沙漠公路、草原神石城、五彩滩、喀纳斯、禾木村、乌尔禾魔鬼城、赛里木湖、果子沟大桥、薰衣草庄园、那拉提、巴音布鲁克、库木塔格沙漠、 博斯腾湖、火焰山、坎儿井、维吾尔族家访、天山天池</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0071747281815zK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专享用车：行程升级2+1豪华陆地头等舱，老司机+优选导游，舒适出行；
                <w:br/>
                安心乐购：全程0自费，必须产生门票区间车全含，仅1个购物店，让您的行程体验更完美；
                <w:br/>
                独家精创：独家推出三大最美网红公路：独库公路+赛湖公路+禾木公路；
                <w:br/>
                优品住宿：行程升级2晚当地待评五星标准+9晚精选当地待评四星标准酒店；
                <w:br/>
                美食盛宴：5大特色当地美食——冷水鱼宴、托克逊拌面、九碗三行子、香妃宴、新疆特色大盘鸡
                <w:br/>
                                 20人以上赠送品鉴烤全羊
                <w:br/>
                匠心定制：南北疆著名景点荟萃，两条最美网红公路+七大著名5A级风景区，依次为您呈现；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独库南北疆双卧16日游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出发地—乌鲁木齐（火车约38小时车程）
                <w:br/>
              </w:t>
            </w:r>
          </w:p>
          <w:p>
            <w:pPr>
              <w:pStyle w:val="indent"/>
            </w:pPr>
            <w:r>
              <w:rPr>
                <w:rFonts w:ascii="微软雅黑" w:hAnsi="微软雅黑" w:eastAsia="微软雅黑" w:cs="微软雅黑"/>
                <w:color w:val="000000"/>
                <w:sz w:val="20"/>
                <w:szCs w:val="20"/>
              </w:rPr>
              <w:t xml:space="preserve">
                根据车次时间前往出发地火车站乘坐火车，2天后抵达世界上离海洋最远的内陆城市、举世闻名的新疆维吾尔自治区首府—【乌鲁木齐】，踏上举世闻名的古“丝绸之路”第一站。乌鲁木齐是亚洲的地理中心。俗话说“没见过新疆之大不知中国之大，没见过新疆之美不知中国之美”。新疆是举世闻名的瓜果歌舞之乡、珍宝玉石之邦，广博的自治区占地面积有中国的六分之一。乘车赴酒店后入住休息,准备迎接明天充满惊喜的新疆之旅！
                <w:br/>
                温馨提示：
                <w:br/>
                1、出发前请携带有效期内的身份证件原件，以备办理登机牌及住宿所需；
                <w:br/>
                2、新疆和内地有近2小时的时差，抵达新疆后注意调整时差和气温的变化，新疆气候较为干燥，请注意多喝水；
                <w:br/>
                3、当地酒店的硬件设施较为落后，特别是星级酒店无法与内地的同星级酒店相比，请做好心理准备，入住酒店后
                <w:br/>
                第一时间检查房间设施，如有问题立即告知酒店服务人员；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沿途欣赏美景
                <w:br/>
              </w:t>
            </w:r>
          </w:p>
          <w:p>
            <w:pPr>
              <w:pStyle w:val="indent"/>
            </w:pPr>
            <w:r>
              <w:rPr>
                <w:rFonts w:ascii="微软雅黑" w:hAnsi="微软雅黑" w:eastAsia="微软雅黑" w:cs="微软雅黑"/>
                <w:color w:val="000000"/>
                <w:sz w:val="20"/>
                <w:szCs w:val="20"/>
              </w:rPr>
              <w:t xml:space="preserve">
                沿途欣赏美景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抵达乌鲁木齐
                <w:br/>
              </w:t>
            </w:r>
          </w:p>
          <w:p>
            <w:pPr>
              <w:pStyle w:val="indent"/>
            </w:pPr>
            <w:r>
              <w:rPr>
                <w:rFonts w:ascii="微软雅黑" w:hAnsi="微软雅黑" w:eastAsia="微软雅黑" w:cs="微软雅黑"/>
                <w:color w:val="000000"/>
                <w:sz w:val="20"/>
                <w:szCs w:val="20"/>
              </w:rPr>
              <w:t xml:space="preserve">
                抵达乌鲁木齐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乌鲁木齐—S21沙漠公路—草原石城—吉木乃（约580KM/7小时）           【早中*餐】
                <w:br/>
              </w:t>
            </w:r>
          </w:p>
          <w:p>
            <w:pPr>
              <w:pStyle w:val="indent"/>
            </w:pPr>
            <w:r>
              <w:rPr>
                <w:rFonts w:ascii="微软雅黑" w:hAnsi="微软雅黑" w:eastAsia="微软雅黑" w:cs="微软雅黑"/>
                <w:color w:val="000000"/>
                <w:sz w:val="20"/>
                <w:szCs w:val="20"/>
              </w:rPr>
              <w:t xml:space="preserve">
                今日视觉靓点：
                <w:br/>
                S21沙漠公路	也称为阿乌高速，是新疆首条沙漠高速公路
                <w:br/>
                草原石头城	奇石奇景与草原花海交相辉映，融合哈萨克文化，四季变换中尽显大自然的鬼斧神工
                <w:br/>
                【S21沙漠公路】（沿途车观）S21公路是新疆首条沙漠高速公路，由北向南，起点位于福海县福海南枢纽互通处，终点位于乌鲁木齐以北与西绕城高速衔接处，路线全长342.538km，是新疆首条沙漠高速公路。
                <w:br/>
                【草原神石城】(含门票+区间车，游览时间约1.5小时）景区自然景观壮美，品位较高，是一个以观光旅游、休闲度假、特种旅游、科学考察为主要功能的大型旅游景区。此外，这里还是清政府和民国政府唯一承认和任命的哈萨克郡王——艾林郡王的私家牧场。更为神奇的是，在景区内还蕴含着四大之谜，即石棺墓之谜、怪坡之谜、文字之谜、石洞神泉之谜，至今没有人能够揭晓这四大之谜。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吉木乃</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吉木乃—喀纳斯湖—贾登峪/冲乎尔（约260KM/5小时）                  【早中晚餐】
                <w:br/>
              </w:t>
            </w:r>
          </w:p>
          <w:p>
            <w:pPr>
              <w:pStyle w:val="indent"/>
            </w:pPr>
            <w:r>
              <w:rPr>
                <w:rFonts w:ascii="微软雅黑" w:hAnsi="微软雅黑" w:eastAsia="微软雅黑" w:cs="微软雅黑"/>
                <w:color w:val="000000"/>
                <w:sz w:val="20"/>
                <w:szCs w:val="20"/>
              </w:rPr>
              <w:t xml:space="preserve">
                今日视觉靓点：
                <w:br/>
                喀纳斯	国家5A级景区，被称为“被神遗落在人间的仙境”，“神的后花园”
                <w:br/>
                【喀纳斯湖】（含门票+区间车，游览时间约3小时）“喀纳斯”是蒙古语，意为美丽而神秘的湖。喀纳斯湖位于新疆维吾尔自治区阿勒泰地区布尔津县北部，湖水来自奎屯、友谊峰等山的冰川融水和当地降水，湖面海拔1374米，面积45.73㎞²，湖泊最深处高程1181.5米，湖深188.5米，蓄水量达53.8亿立方米，是中国最深的冰碛堰塞湖，是一个坐落在阿尔泰深山密林中的高山湖泊、内陆淡水湖。喀纳斯湖景区由高山、河流、森林、湖泊、草原等奇异的自然景观、成吉思汗西征军点将台、古代岩画等历史文化遗迹与蒙古族图瓦人独特的民俗风情于一体，有驼颈湾、变色湖、卧龙湾、观鱼台等主要景点，具有极高的旅游观光、自然保护、科学考察和历史文化价值。俯瞰整个喀纳斯湖，欣赏喀纳斯湖全景，喀纳斯湖是一个有名的变色湖，水色时而碧绿，时而蔚蓝，时而灰青，时而乳白，一日可变数色，传说在喀纳斯湖会有“水怪”出没哦！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贾登峪/冲乎尔</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贾登峪/冲乎尔—禾木—五彩滩—乌尔禾（约370KM/6.5小时）           【早中晚餐】
                <w:br/>
              </w:t>
            </w:r>
          </w:p>
          <w:p>
            <w:pPr>
              <w:pStyle w:val="indent"/>
            </w:pPr>
            <w:r>
              <w:rPr>
                <w:rFonts w:ascii="微软雅黑" w:hAnsi="微软雅黑" w:eastAsia="微软雅黑" w:cs="微软雅黑"/>
                <w:color w:val="000000"/>
                <w:sz w:val="20"/>
                <w:szCs w:val="20"/>
              </w:rPr>
              <w:t xml:space="preserve">
                今日视觉靓点：
                <w:br/>
                禾木	喀纳斯边的隐世村落，被称为“神的自留地”
                <w:br/>
                禾木公路	新疆最美公路之一，弯多景美，草原、森林、木屋、河流依次呈现。
                <w:br/>
                五彩滩	国家4A级景区。被上帝遗落在人间的调色盘
                <w:br/>
                【禾木村】（含门票+区间车，游览时间约3小时）禾木村是新疆维吾尔自治区布尔津县下辖的一座村庄。位于新疆布尔津县喀纳斯湖畔，是图瓦人的集中生活居住地。是仅存的3个图瓦人村落(禾木村、喀纳斯村和白哈巴村)中最远和最大的村庄。禾木村最出名的就是万山红遍的醉人秋色，炊烟在秋色中冉冉升起，形成一条梦幻般的烟雾带，胜似仙境。在禾木村子周围的小山坡上可以俯视禾木村以及禾木河的全景:空谷幽灵、小桥流水、牧马人在从林间扬尘而过……
                <w:br/>
                【五彩滩】(含门票，游览时间约1小时）位于我国新疆维吾尔自治区布尔津县西北约24公里的也格孜托别乡境内，五彩滩一河两岸，我国唯一的一条注入北冰洋的河流――额尔齐斯河穿其而过，南北各异。北岸胡杨林身姿勃勃，南岸的岩石岩层因抗风化能力强弱不一，轮廓便会参差不齐，因岩石含有矿物质的不同，又幻化出种种异彩。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乌尔禾—世界魔鬼城—博乐/双河（约600KM/7H）                      【早中*餐】
                <w:br/>
              </w:t>
            </w:r>
          </w:p>
          <w:p>
            <w:pPr>
              <w:pStyle w:val="indent"/>
            </w:pPr>
            <w:r>
              <w:rPr>
                <w:rFonts w:ascii="微软雅黑" w:hAnsi="微软雅黑" w:eastAsia="微软雅黑" w:cs="微软雅黑"/>
                <w:color w:val="000000"/>
                <w:sz w:val="20"/>
                <w:szCs w:val="20"/>
              </w:rPr>
              <w:t xml:space="preserve">
                今日视觉靓点：
                <w:br/>
                乌尔禾魔鬼城	国家5A级景区，“神奇西北100景”；被评选为“中国最美的三大雅丹”之一
                <w:br/>
                【乌尔禾魔鬼城】（含门票+区间车，游览时间约1.5小时）位于克拉玛依市东北部乌尔禾区境内，距市区90千米，乌尔禾乡东约5千米。魔鬼城呈北西—南东走向，长约5千米，宽约3千米，面积约15平方千米，由一系列近北西—南东走向的孤立台地组成。魔鬼城地处风口，四季多风，每当大风来临，黄沙蔽日，呼啸的狂风在城中穿梭回旋，发出种种怪诞之声，如同鬼怪凄厉，令人毛骨悚然，“魔鬼城”因此而得名。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博乐/双河市</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博乐/双河—赛里木湖—薰衣草—新源/那拉提（约500KM/5.5H）            【早中*餐】
                <w:br/>
              </w:t>
            </w:r>
          </w:p>
          <w:p>
            <w:pPr>
              <w:pStyle w:val="indent"/>
            </w:pPr>
            <w:r>
              <w:rPr>
                <w:rFonts w:ascii="微软雅黑" w:hAnsi="微软雅黑" w:eastAsia="微软雅黑" w:cs="微软雅黑"/>
                <w:color w:val="000000"/>
                <w:sz w:val="20"/>
                <w:szCs w:val="20"/>
              </w:rPr>
              <w:t xml:space="preserve">
                今日视觉靓点：
                <w:br/>
                赛里木湖	国家5A级景区，被称为“大西洋最后一滴眼泪”
                <w:br/>
                果子沟大桥	中国国内首座大跨度公路钢桁梁斜拉桥。也是中国最土豪的大桥。
                <w:br/>
                薰衣草庄园	有“中国的普罗旺斯”之称，是中国最大的薰衣草种植基地。
                <w:br/>
                【赛里木湖】（含门票+区间车，游览时间约2小时）是新疆海拔最高、面积最大、风光秀丽的高山湖泊，又是大西洋暖湿气流最后眷顾的地方，因此有"大西洋最后一滴眼泪"的说法。赛里木湖像一颗璀璨的“蓝宝石”高悬于西天山之间的断陷盆地中，湖周群山环绕，天水相映；春夏季，野花烂漫，星空璀璨；隆冬季节赛里木湖瑞雪飞舞，银装素裹，雪涌水凝，葱萃的苍松与洁白的雪被交相辉映，构成一派北国林海雪原的壮阔景色。
                <w:br/>
                【果子沟大桥】（途经车观）是新疆公路建筑史上第一座斜拉桥，也是全国公路建筑史上第一座采用钢桁架的斜拉桥。桥面距谷底净高200米，两座主塔分别高209米和215.5米，使用钢材达17000多吨，这样造价昂贵的伟大工程从此屹立在美丽的新疆这片土地上。
                <w:br/>
                【薰衣草庄园】（赠送项目，不在花期则取消游览，不做退费）一个融合浪漫花海与休闲旅游的梦幻之地，以1800亩的广阔空间，庄园内特色景点如七彩玫瑰花田、音乐喷泉、七香车及千日红花田等，让游客在享受自然之美的同时，也能感受到芳香艺术的独特魅力，是追求浪漫与休闲的理想之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新源/那拉提</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新源/那拉提—那拉提草原—独库公路—巴音（约120KM/2H）              【早中晚餐】
                <w:br/>
              </w:t>
            </w:r>
          </w:p>
          <w:p>
            <w:pPr>
              <w:pStyle w:val="indent"/>
            </w:pPr>
            <w:r>
              <w:rPr>
                <w:rFonts w:ascii="微软雅黑" w:hAnsi="微软雅黑" w:eastAsia="微软雅黑" w:cs="微软雅黑"/>
                <w:color w:val="000000"/>
                <w:sz w:val="20"/>
                <w:szCs w:val="20"/>
              </w:rPr>
              <w:t xml:space="preserve">
                今日视觉靓点：
                <w:br/>
                那拉提草原	国家5A级景区，因自然生态景观和人文景观独具特色，而被誉为“天山绿岛”
                <w:br/>
                独库公路	一年观四季，十里不同天。且被《中国国家地理》评选为“纵贯天山脊梁的景观大道”
                <w:br/>
                【那拉提河谷草原】（含门票+区间车，游览时间约3小时）位于天山西段的咽喉地段，是南北疆往来的必经地段。那拉提草原是世界四大草原之一的亚高山草甸植物区，自古以来就是著名的牧场，享有平展的河谷、高峻的山峰，深峡纵横、森林繁茂、草原舒展交相辉映，并同当地哈萨克民俗风情结合在一起。草原完美的呈现古诗里风吹草低见牛羊的壮丽景色。
                <w:br/>
                【独库公路】（开放期间换乘5-7座小车穿越）因横穿天山，又称天山公路。它的贯通，使得南北疆路程由原来的1000多公里缩短了近一半，为了修建这条公路，数万名官兵奋战10年，其中有168名筑路官兵献出了宝贵的生命，堪称是中国公路建设史上的一座丰碑。独库公路为最美网红公路、英雄之路、被《中国国家地理》评选为“纵贯天山脊梁的景观大道”，同时也被称之为“最美自驾公路”。
                <w:br/>
                <w:br/>
                独库未开备选方案：那拉提—那拉提草原—绕行218—巴音镇（约280KM/4H）
                <w:br/>
                特别提醒：独库公路一般开通时间是6月中旬—9月中旬，受季节天气影响较大，即使开通期间遇下雨塌方也会临时封路，如独库公路未开通或临时封闭管制期间，则按备选方案执行，费用同等。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巴音镇</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巴音布鲁克草原—库尔勒（全程约380KM/7H）                            【早中*餐】
                <w:br/>
              </w:t>
            </w:r>
          </w:p>
          <w:p>
            <w:pPr>
              <w:pStyle w:val="indent"/>
            </w:pPr>
            <w:r>
              <w:rPr>
                <w:rFonts w:ascii="微软雅黑" w:hAnsi="微软雅黑" w:eastAsia="微软雅黑" w:cs="微软雅黑"/>
                <w:color w:val="000000"/>
                <w:sz w:val="20"/>
                <w:szCs w:val="20"/>
              </w:rPr>
              <w:t xml:space="preserve">
                今日视觉靓点：
                <w:br/>
                巴音布鲁克	国家5A级景区，中国第二大草原，它的辽阔与壮美让人叹为观止
                <w:br/>
                【巴音布鲁克草原】（含门票+区间车，游览时间约3小时）位于库尔勒市和静县西北，伊犁谷底东南，是天山山脉中段的高山间盆地，海拔约2500米，四周雪山环抱，水草丰茂、牛羊成群，是我国第二大草原。巴音布鲁克意为“富饶的泉水”。 不但有 “九曲十八弯”的开都河滋润着大草原，孕育着草原上一代又一代生命，更有优雅迷人的天鹅湖，栖息着中国最大野生天鹅种群的天鹅保护区。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库尔勒—博斯腾湖—坎儿井—维吾尔族家访—吐鲁番（单程约550KM/8.5H）【早中晚餐】
                <w:br/>
              </w:t>
            </w:r>
          </w:p>
          <w:p>
            <w:pPr>
              <w:pStyle w:val="indent"/>
            </w:pPr>
            <w:r>
              <w:rPr>
                <w:rFonts w:ascii="微软雅黑" w:hAnsi="微软雅黑" w:eastAsia="微软雅黑" w:cs="微软雅黑"/>
                <w:color w:val="000000"/>
                <w:sz w:val="20"/>
                <w:szCs w:val="20"/>
              </w:rPr>
              <w:t xml:space="preserve">
                今日视觉靓点：
                <w:br/>
                博斯腾湖	国家5A级景区，中国最大的内陆淡水湖泊；被称为“沙漠瀚海中的明珠”
                <w:br/>
                坎儿井	吐鲁番的‘绿色生命之源’，中国古代三大工程之一，与京杭大运河、万里长城齐名
                <w:br/>
                【博斯腾湖】（含门票，游览时间约2小时）古称“西海”、唐谓“鱼海”，清代中期定名为博斯腾湖，位于焉耆盆地东南面博湖县境内，是中国最大的内陆淡水吞吐湖。博斯腾蒙古语，意为站立，因三道湖心山屹立于湖中心而得名。大湖水域辽阔，烟波浩渺，遥望对岸，水天一色，登游艇畅游大湖，丽日蓝天，波光潋滟，轻风佛面，心旷神怡；大风起，惊涛排空，宛若怒海；冬至春初，千里冰封，银光如镜。
                <w:br/>
                【坎儿井】（含门票，游览时间约0.5小时）是新疆维吾尔族人民在长期的生产劳动中总结出的一种水利形式，由竖井、地下渠道、地面渠道等不同成分构成，一般每隔二三十米打一口竖井；竖井之间又用地下通道相连，逐渐引出地面，在高温干旱的地区这是一种有效利用水资源，防止蒸发的好办法。有的地方为防渗漏，还在暗渠底铺设毡垫。最长的坎儿井可达十余公里。
                <w:br/>
                【维吾尔民族家访】（赠送参观约1小时）走进绿树如荫的葡萄果园，品尝各类葡萄干果，欣赏维吾尔原生态歌舞，学几句维吾尔语言，跳几步维吾尔舞蹈，与当地居民（居民家庭形式活动）零距离接触。
                <w:br/>
                特别提醒：维吾尔族家访活动会有当地少数民族售卖葡萄干土特产，非旅行社安排的购物店，您可根据需求自愿购买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吐鲁番—火焰山—库木塔格沙漠—乌市（单程约200KM/4H）              【早中*餐】
                <w:br/>
              </w:t>
            </w:r>
          </w:p>
          <w:p>
            <w:pPr>
              <w:pStyle w:val="indent"/>
            </w:pPr>
            <w:r>
              <w:rPr>
                <w:rFonts w:ascii="微软雅黑" w:hAnsi="微软雅黑" w:eastAsia="微软雅黑" w:cs="微软雅黑"/>
                <w:color w:val="000000"/>
                <w:sz w:val="20"/>
                <w:szCs w:val="20"/>
              </w:rPr>
              <w:t xml:space="preserve">
                今日视觉靓点：
                <w:br/>
                火焰山	国家4A级景区，中国最热的地方，【西游记】取景地
                <w:br/>
                库木塔格沙漠	“绿不退、沙不进”的生态奇迹，中国唯一与城市“零距离”接壤的沙漠
                <w:br/>
                【火焰山】（含门票，游览时间约0.5小时）位于吐鲁番盆地的北缘，临近312国道，为古丝绸之路北道；明代晚期作家吴承恩在小说《西游记》中将唐僧师徒四人取经受阻火焰山的故事加以神化，把火焰山与唐僧、孙悟空、铁扇公主、牛魔王联系在一起，增加了浓郁的神奇色彩，并将火焰山塑造成了天下奇山，为天下人所熟知。
                <w:br/>
                【库木塔格沙漠】（含门票+区间车，游览时间约2小时）位于新疆鄯善县城南，是中国唯一与城市“零距离”接壤的沙漠，黄沙与绿洲相映成奇。沙丘形态多样，如新月连绵、金字塔巍峨，冬季罕见“沙雪交融”之景，奇幻壮美。这里曾是丝路要冲，玄奘西行途经之地，周边散落楼兰古国遗迹，历史厚重。游客可体验越野冲沙、滑沙、骆驼骑行，夜观璀璨星空；春季杏花与沙海碰撞出视觉盛宴，秋季徒步摄影极佳。其“绿不退、沙不进”的生态奇迹，更添传奇色彩，是集自然、人文与探险于一体的必游胜地。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乌鲁木齐—天山天池—乌鲁木齐（约200KM/3H）                      【早中*餐】
                <w:br/>
              </w:t>
            </w:r>
          </w:p>
          <w:p>
            <w:pPr>
              <w:pStyle w:val="indent"/>
            </w:pPr>
            <w:r>
              <w:rPr>
                <w:rFonts w:ascii="微软雅黑" w:hAnsi="微软雅黑" w:eastAsia="微软雅黑" w:cs="微软雅黑"/>
                <w:color w:val="000000"/>
                <w:sz w:val="20"/>
                <w:szCs w:val="20"/>
              </w:rPr>
              <w:t xml:space="preserve">
                今日视觉靓点：
                <w:br/>
                天山天池	国家5A级景区，世人都叹“瑶池仙境世绝殊，天上人间遍寻无”
                <w:br/>
                【和田玉博物馆】（停留参观时间约2小时）参观具有八千年玉石文化铸造的华夏民族精粹——和田玉；玉是中国传统文化的一个重要组成部分，以玉为中心载体的玉文化，深深的影响着古代中国人的思想观念，成为中国文化不可缺少的一部分，包含着宁为玉碎的爱国民族气节，化干戈为玉帛的团结友爱风尚，润泽以温的无私奉献品德，瑕不掩瑜的清正廉洁气魄，和田玉作为在历史长河中被筛选出的石之美’，具有温润莹泽、缜密坚韧的美感和实用收藏价值，使得和田玉成为公认的宝玉、真玉，当今玉石不仅作为首饰、摆饰、装饰之用，还极具有养生健体、收藏传承之价值，是馈赠亲友和家族收藏的不二选择。
                <w:br/>
                【天山天池】（含门票+区间车，游览时间约3小时）位于天山东段最高峰博格达峰的山腰，距乌鲁木齐约120公里，天山天池风景区以高山湖泊为中心，湖面海拔1928米，最深处约105米，雪峰倒映，云杉环拥，碧水似镜，风光如画，古称“瑶池”。主要欣赏天池风光最著名的景观：龙潭碧月、顶天三石、定海神针、南山望雪、西山观松、悬泉飞瀑和石门一线。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
                <w:br/>
              </w:t>
            </w:r>
          </w:p>
          <w:p>
            <w:pPr>
              <w:pStyle w:val="indent"/>
            </w:pPr>
            <w:r>
              <w:rPr>
                <w:rFonts w:ascii="微软雅黑" w:hAnsi="微软雅黑" w:eastAsia="微软雅黑" w:cs="微软雅黑"/>
                <w:color w:val="000000"/>
                <w:sz w:val="20"/>
                <w:szCs w:val="20"/>
              </w:rPr>
              <w:t xml:space="preserve">
                根据火车时间前往乌鲁木齐火车站，乘坐火车返回出发地。希望短暂的新疆之行，能让您留下美好的回忆 ，期待与您的再次相遇。
                <w:br/>
                温馨提示：
                <w:br/>
                1、管制刀具不能带上飞机或者火车只能托运；
                <w:br/>
                2、新疆安检较严，根据相关规定须提前至少三个小时抵达火车站；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沿途欣赏美景
                <w:br/>
              </w:t>
            </w:r>
          </w:p>
          <w:p>
            <w:pPr>
              <w:pStyle w:val="indent"/>
            </w:pPr>
            <w:r>
              <w:rPr>
                <w:rFonts w:ascii="微软雅黑" w:hAnsi="微软雅黑" w:eastAsia="微软雅黑" w:cs="微软雅黑"/>
                <w:color w:val="000000"/>
                <w:sz w:val="20"/>
                <w:szCs w:val="20"/>
              </w:rPr>
              <w:t xml:space="preserve">
                沿途欣赏美景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抵达出发地
                <w:br/>
              </w:t>
            </w:r>
          </w:p>
          <w:p>
            <w:pPr>
              <w:pStyle w:val="indent"/>
            </w:pPr>
            <w:r>
              <w:rPr>
                <w:rFonts w:ascii="微软雅黑" w:hAnsi="微软雅黑" w:eastAsia="微软雅黑" w:cs="微软雅黑"/>
                <w:color w:val="000000"/>
                <w:sz w:val="20"/>
                <w:szCs w:val="20"/>
              </w:rPr>
              <w:t xml:space="preserve">
                抵达出发地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1、大交通：出发地—乌鲁木齐往返火车硬卧（不指定车次及铺位）
                <w:br/>
                2、住宿：全程11晚当地相应标准双标间入住，产生单房差自理，不占床不含早餐；
                <w:br/>
                参考酒店：
                <w:br/>
                乌  市：皓天国泰、胜越、徽太、瑞云、颐海、海螺、宏邦、沁园、天际缘、爱都、润舍、美美或同级；
                <w:br/>
                吉木乃：牧云、盘古乡宿、草原石城、冰川国际大酒店或同级；
                <w:br/>
                贾登峪/冲乎尔：格林鹿港、农十师、佳遇、兄弟山庄、千禧、森悦、黑泉山庄、夕宿酒店、草原石人、
                <w:br/>
                湖光大酒店、城堡酒店或同级；
                <w:br/>
                和什托洛盖/乌尔禾：西部乌镇、博鸿假日、富凯美辰、福源恒、尚客、博玉大酒店或同级
                <w:br/>
                博乐/双河：中亚、玉强、中盛商务、泰和、古道温泉、东港明珠、东港、阳光、中亚宏博、华融或同级；
                <w:br/>
                新源/那拉提：王朝、双新、巩乃斯、云水间、悦客、合然、沐景、牧马人、金福来、国祥、雅芳居同级；
                <w:br/>
                巴  音：教园、草原假日、西部情、龙兴、白天鹅、普瑞、银镫、土尔扈特文化村、天河源、九重天、
                <w:br/>
                荣耀、百胜、云尚尊、C酒店、阿木尔赛汗或同级；
                <w:br/>
                库尔勒：繁城、瑞鑫、浦东、疆鸿、西尼尔、乐瑞、佳鑫、艾尚、君润、摩登四季、锦江都城或同级
                <w:br/>
                吐鲁番：锦鸿葡萄、宏程、禾润酒、优家智选、交合华域、交合庄园、桔子水晶、恒泽、智选假日、
                <w:br/>
                双城宾馆、万达美华、海昌或同级
                <w:br/>
                特别提示：新疆经济落后，住宿条件有限，根据实际情况安排，请务必提前做好心理准备，此线路不是享受型路线，但是一定会给您带来不一样的视觉盛宴；
                <w:br/>
                3、用餐：含11早14正餐，含特色餐，不用不退；酒店含早，不用不退；正餐不用不退；
                <w:br/>
                4、用车：升级2+1豪华旅游大巴车（16人及以上），15人以下根据人数安排相应座位的旅游车，
                <w:br/>
                2+1车保姆车温馨提示：每排3座，最后一排为4座，安全门位置及最后一排座椅无法调整，敬请谅解！
                <w:br/>
                接送机/站为普通车不限车型，自由活动时间不含用车；
                <w:br/>
                5、景点：包含行程中所列景点首道门票及区间车；
                <w:br/>
                退费政策：本行程为打包价销售，所有门票已享受最高优惠，任何优惠证件再无门票退费政策！订购此产品，即代表认可该产品的门票退费规则，请认真阅读此退费政策，敬请理解！！！ 
                <w:br/>
                6、导游：10人以上安排持证国语导游，10人及以下司机兼向导，主要负责驾驶、协助安排住宿、门票。
                <w:br/>
                接送机/站不含导游服务
                <w:br/>
                7、购物：全程1个购物店，景区内的各种商店不计旅游行程中规定的购物点，请自行甄别购买；
                <w:br/>
                8、儿童：含大交通+正餐半餐+车位+导服！不含门票+床位以及其他超高费用，若产生其他费用，由家长现场购买。
                <w:br/>
                9、老人：新疆地处最西北，山区海拔高、天气干燥炎热，景区车程长，路途颠簸；
                <w:br/>
                不建议73岁以上老人参团，如要参团需有30-55岁年龄段家属1带1陪同，如无家属陪同恕不接待；
                <w:br/>
                10、保险：新疆当地旅行社责任险 ，强烈建议客人购买相关的个人保险；
                <w:br/>
                成团说明：此团满16人成团，如不满16人则不成团，我社提前7天以上通知，游客可选择免费退团或更换其他相似产品；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1、旅游意外伤害保险及航空意外险（建议旅游者购买）； 
                <w:br/>
                2、因旅游者违约、自身过错、自身疾病导致的人身财产损失而额外支付的费用；
                <w:br/>
                3、景区内的娱乐自由活动自行参与项目（如：环保车、电瓶车、小交通、娱乐 ）
                <w:br/>
                4、全程入住酒店产生的单房差及加床费用；
                <w:br/>
                5、因疫情，战争，台风，海啸，地震等不可抗力因素而引起的一切食宿交通费用
                <w:br/>
                6、“旅游费用包含”内容以外的所有费用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3、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气候提示： 
                <w:br/>
                “早穿皮袄午穿沙，围着火炉吃西瓜”是这新疆典型的气候典型的写照，新疆属于温带大陆性气候，由于日照强度、昼夜温差大、不同季节，不同海拔区气候差异显明著，如遇恶劣天气，乍寒乍暖，故清注意增减衣物，做好预寒及防暑工作。早晚温差大可达到 10-15 度左右差距，冬季晚上更加寒冷，备好衣物防风防雪。冲锋衣，秋裤， 短袖， 短裤都是要带的。建议穿着颜色鲜艳的衣服，带丝巾，这样照相更好看。 
                <w:br/>
                温馨提示：
                <w:br/>
                1.必带证件：身份证、优惠证件(如军官证、残疾证、记者证等)、银行卡(建议农行)部分现金 
                <w:br/>
                2 户外用品：除拉杆箱（装换洗衣物)平时放在车上或酒店,再准备 35L左右小背包(进入禾木景区大行李箱放在车上,只需要带必要的洗漱用品和衣物即可)、水壶等; 
                <w:br/>
                3.衣服鞋子：可穿长袖,长裤,带薄厚外套,鞋子穿登山鞋或旅游鞋,方便鞋,换洗内衣裤、袜子等 
                <w:br/>
                4.各类器材：新疆可拍摄题材较多,各种镜头、三脚架都有用武之地,手机(充电宝)、相机(充电器、备用电池)、 内存卡2张以上; 
                <w:br/>
                5 防晒物品：太阳镜、帽子、遮阳伞,防晒霜,润唇膏以保护皮肤; 
                <w:br/>
                6.携带药品：感冒药、肠胃药、创可贴、防蚊水、风油精(特别提醒：北方干燥,必备去火、润喉药物)。
                <w:br/>
                穿 衣：
                <w:br/>
                ◆3-5月，需携带长裤、长袖及外套；景区温度较低，早晚温差大，需带个厚外套、夹克或羽绒服； 
                <w:br/>
                ◆吐鲁番6月前，携带短袖加防晒皮肤衣或轻薄长袖；6-8月以夏装短袖、短裤均可；建议多携带色彩艳丽的 衣服、长裙及丝巾，与沙漠风光形成强烈对比，拍出的照片堪称大片；吐鲁番气候干燥，日照时间长，紫外线照射强烈，在途中要多喝水以补充体内水份，带好防晒物品如遮阳帽、伞、太阳镜、防晒霜等； 
                <w:br/>
                ◆天池6月前，携带短袖加防晒衣或轻薄长袖；6-8月以夏装短袖、短裤均可；早晚较凉建议携带套长袖长裤；
                <w:br/>
                饮 食：
                <w:br/>
                ◆新疆饮食口味偏重，较油腻，蔬菜种类较少，肉类以牛羊肉为主，但菜系种类很多。餐厅以清真餐厅和汉餐厅区分，清真餐厅不食猪肉；在吃牛羊肉后不要喝凉水，最好喝餐厅提供的热茶水，虽口感差点 但可以解油腻； 
                <w:br/>
                交 通： 
                <w:br/>
                新疆景点之间距离较长，车程比较长，难免枯燥，最好准备一些零食，也可以准备棋牌等，以供娱乐； 
                <w:br/>
                新疆有些景点需要游客下车行走、爬山，所以一双合适的鞋尤为重要。建议您最好在出发前准备一双舒适、 合脚、便于运动的旅游鞋。
                <w:br/>
                其 他： 
                <w:br/>
                住宿提示：因新疆经济较之内地落后，因此宾馆与内地同级宾馆之间、景区与城市同级宾馆之间都略有差异，对此，客人需要有足够的心里准备； 
                <w:br/>
                新疆为少数民族聚集地，大多信仰伊斯兰教，忌讳“猪”这个词，请尊重当地习俗； 
                <w:br/>
                新疆和内地有两个小时时差，作息时间依次往后顺延两小时，如中午1点到2点是午餐时间；另晚上日落时间较晚，一般在10点钟以后天才黑； 
                <w:br/>
                新疆机场安检较严格，请提前两个小时抵达机场，准备安检，以免误机; 
                <w:br/>
                新疆的安全是有保障的，每到一个收费站就有全面检查、刷身份证；市区常见武警装甲车，特警，协警巡逻；每隔几百米就会有个便民警务服务站，给您更好的服务与安全感；进出酒店商场也会有安检通道； 
                <w:br/>
                新疆美食： 
                <w:br/>
                1 主食：拌面、馕、烤包子、抓饭、油香、面旗子、汤饭、油塔子、包尔萨克等 
                <w:br/>
                2 特色菜：面肺子、烤羊肉、烤全羊、胡辣羊蹄、大盘鸡、椒麻鸡、凉皮子等
                <w:br/>
                3 特色水果：小白杏、哈密瓜、西瓜、库尔勒香梨、葡萄、蟠桃、石榴、阿克苏苹果等 
                <w:br/>
                4 特色干果：新疆宜诺良品、巴旦木、野核桃、和田大枣、葡萄干、无花果、杏干、薄皮核桃等;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一经预定，退改损失客人自行承担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2025-05-19T12:43:05+08:00</dcterms:created>
  <dcterms:modified xsi:type="dcterms:W3CDTF">2025-05-19T12:43:05+08:00</dcterms:modified>
</cp:coreProperties>
</file>

<file path=docProps/custom.xml><?xml version="1.0" encoding="utf-8"?>
<Properties xmlns="http://schemas.openxmlformats.org/officeDocument/2006/custom-properties" xmlns:vt="http://schemas.openxmlformats.org/officeDocument/2006/docPropsVTypes"/>
</file>