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【北京四钻】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暑假版-【悠游北京四钻】
                <w:br/>
                行程特色    
                <w:br/>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5.住宿：品质四钻酒店  单房差950元/人  退850元/人，指定大成路9号。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2025-05-23T16:35:15+08:00</dcterms:created>
  <dcterms:modified xsi:type="dcterms:W3CDTF">2025-05-23T16:35:15+08:00</dcterms:modified>
</cp:coreProperties>
</file>

<file path=docProps/custom.xml><?xml version="1.0" encoding="utf-8"?>
<Properties xmlns="http://schemas.openxmlformats.org/officeDocument/2006/custom-properties" xmlns:vt="http://schemas.openxmlformats.org/officeDocument/2006/docPropsVTypes"/>
</file>