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新加坡+马来西亚4晚6天（云享新马）行程单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1111666452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 SQ825     	0035-0555	
                <w:br/>
                D6  SQ826	0115-0635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5钻纯玩，新加坡+吉隆坡+波德申+马六甲 4地2国纯玩！
                <w:br/>
                云享新马 4晚6日，真纯玩，3晚国际5星
                <w:br/>
                饕餮美食：新加坡南洋风味餐、东南亚不得不吃的肉骨茶餐、 咖喱面包鸡特色餐、马来风味餐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5钻纯玩，新加坡+吉隆坡+波德申+马六甲 4地2国纯玩！云享新马 4晚6日，真纯玩，3晚国际5星饕餮美食：新加坡南洋风味餐、东南亚不得不吃的肉骨茶餐、 咖喱面包鸡特色餐、马来风味餐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上海—新加坡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各位贵宾于指定时间在机场集合，搭乘飞机飞往新加坡，抵达后接机，送至酒店办理入住手续。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新加坡诺维娜雅乐轩酒店(Aloft Singapore Novena) 新加坡加东智选假日酒店 - IHG 旗下酒店(Holiday Inn Express Singapore Katong, an IHG Hotel) 新加坡柏薇樟宜酒店(Park Avenue Changi) 京华大酒店( Hotel Royal) 华星酒店(Link Hotel Singapore) Relc国际酒店 （Re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新加坡—新山—波德申 （殖民地风情游+圣淘沙岛）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酒店内享用早餐，餐后前往：
                <w:br/>
                【英国殖民地风情游】 ：国会大厦、高等法院、市政厅、莱佛士铜像、莱佛士登岸遗址、总理公 署、维多利亚剧院、百年吊桥、莱佛士酒店、圣安得列教堂：（车游）
                <w:br/>
                【鱼尾狮公园】新加坡地标象征，让您与鱼尾狮一起留下狮城合影。
                <w:br/>
                【滨海湾花园】是享誉国际的大自然公园，令人叹为观止，如今也成为狮城的象征。 午餐后前往：
                <w:br/>
                【圣淘沙岛】 来到新加坡不得不到圣淘沙。 圣淘沙距离新加坡本岛仅半公里，由一座堤道跨海 大桥与本岛连接起来。是一座风景旖旎的度假岛屿。 小岛延续了新加坡“花 园城市”的味道，放 眼望去， 一片郁郁葱葱游客可以在沙滩上沐浴海风，可以登山眺望，可以探索神秘的自 然世界， 也可以享受奇妙的感官刺激。 （仅含入岛费，内设门票自理，约 2 小时自由活动时间）。
                <w:br/>
                【名胜世界】综合娱乐城 大约下午 4 点左右前往新山关口，转车前往马来西亚， 过关后享用晚餐。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午餐：南洋风味特色套餐     晚餐：马来风味餐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波德申塔斯克别墅国际度假村(Tasik Villa International Resort) 迪克森海中天港口(Avillion Port Dickson) 波德申西斯尔酒店(Thistle Port Dickson)水上屋 丽昇海上度假村(Lexis Port Dickson) 遇到旺季或同级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波德申-吉隆坡 （吉隆坡都市之旅+波德申海滨风光自费自愿参加）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酒店内享用早餐后游览
                <w:br/>
                【波德申】波德申是马来西亚森美兰州唯一海港，波德申的一大特色，就是那长达 18 公里的海 岸线。其中最受欢迎的海滩是蓝珊 瑚湾，有洁白的沙滩和蔚蓝的海水。西海岸沙滩长达 15 公里，是全国著名的海水浴场
                <w:br/>
                早餐后，可参加自费 RMB650 套餐 （自愿参加，不参加自费，酒店半天自由活动），（必须满10人才能预定） ：【波德申出海+摩托艇+香蕉船+海鲜餐】体验钓螃蟹，波德申浮潜、摩托艇、香蕉船，每人各一次， 品尝海鲜 BBQ 大餐。 搭乘快艇前往【绿湖湾】。沿途可欣赏美丽的红树林生态保护区，而后船家安排您放下一个个捕红蟳的小笼子，让您 亲身体验拉 起笼子时， 一只只红蟳入网的满足感及乐趣，亲身体验传统捕鱼技术【牵罟】让您直 呼过瘾。 来到由成千上万个石头所组成的石头岛，有着与众不同的卵石海滩的自然奇特风貌。来到有着神秘传说的【海盗岛】（不上岛）及神秘巫师山，将带领大家进入前所未有的探索旅程， 随着船儿的摇摇摆摆坠入时光 的河流里，最后途径散落在绿湖湾里的钻石岛，您可在沙滩上戏水 或享尽海钓的乐趣或者换上泳衣自由的在清澈的海边浮潜，无 论你是潜水高手或是浮潜菜鸟，这 里的如翡翠般的海水，让您好好的徜徉在清澈的大海中，沉醉在大海的怀抱，不虚此行。
                <w:br/>
                离开波德申前往吉隆坡后开始今天的【吉隆坡都市之旅】
                <w:br/>
                【太子城】为绿荫所环绕，城内森林绿荫占总面积近 40%，加上精心设计开发而成的湖泊区、公 园区、湿地、建筑物等等，所以又有《花园城市》、《艺术之都》等美称。在此您可感受到马来西 亚政府如何不花一毛钱而能够在森林开发区建出一座面积 264 平方公哩的未来马国行政电子中心。未来环保无烟城市以马来西亚首位总理的名字命名，满目尽是浓浓的绿意道路两旁被一棵棵 大树包围着，排列成一条长长的林荫大道，这条全 4.2 公里的绿色大道，也正是举行国家庆典和 阅兵游行的场地相府占地相当广大，其中包括： 【首相官邸、 太子广场、水上粉红清真寺及布城 湖】等。
                <w:br/>
                【网红七彩阶梯——黑风洞+MURUGAN 神塑像】印度教朝拜圣地，这里处在丛林掩映的半山腰，是一个石灰岩溶洞群，需要步行 272 级陡峭台阶而上。黑风洞前面矗立着一座 140 英尺高 的镀金印度大佛战神穆鲁干（Lord Muruga）的巨大塑像。这里是世界上最大的宗教节庆活动之 一马来西亚大宝森节主要的节庆场所。这里也是吉隆坡的新一代网红景点 ，七彩斑斓的阶梯，如 同马来西亚多元文化的碰撞。
                <w:br/>
                【国家石油公司双子塔】国油双峰塔是目前全世界最高的两座相连建筑物，共有 88 层楼高的双 峰塔，距离城市地平线有 452 米。 （外观拍照）
                <w:br/>
                【国家皇宫】马来西亚国家皇宫坐落于皇宫路的一座山丘上，市中心之旁，其内青草遍地，鲜花 满园盛开，许多宫室应酬、宴会和庆典活动也在此进行。此外， 每天游客都可到此观看皇宫守卫 的换班仪式。
                <w:br/>
                【独立广场】是吉隆坡颇具历史政治意义的地标， 马来西亚国旗在此开始飘扬， 象征脱离英国统 治而独立。如今广场南端矗立着 一支高大的旗杆，旗杆下面有历任首相的照片。独立广场周围的 建筑丰富多样，包括英国都铎王朝样式的建筑、伊斯兰建筑、公 会教堂等，这些古典建筑与远处 的摩天大楼交相辉映，诉说着殖民时期的种种往事。
                <w:br/>
                【高等法院】全名苏丹亚都沙末大厦， 是吉隆坡的标志性建筑， 曾经是殖民者的总部，大楼被设 计成印度和阿拉伯风格的混合体。 每逢重大庆典，五光十色的彩灯照亮了整个大楼和那座著名的 “马来大笨钟” ，犹如阿拉伯神话世界中的城堡，雄伟而又神秘。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晚餐：特色咖喱面包鸡餐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吉隆坡颐思殿酒店(Eastin Hotel Kuala Lumpur) 梳邦帝盛君豪酒店(Dorsett Grand Subang) 吉隆坡孟沙温德姆至尊酒店(Wyndham Grand Bangsar Kuala Lumpur(Formerly Pullman Kuala Lumpur Bangsar)) 遇到旺季或同级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波德申---吉隆坡（波德申海滨风光自费自愿参加+吉隆坡都市之旅）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早餐后，可参加自费 RMB650 套餐 （自愿参加，不参加自费，酒店半天自由活动） ：【波德申出海+摩托艇+香蕉船+海鲜餐】体验钓螃蟹，波德申浮潜、摩托艇、香蕉船，每人各一次， 晚餐品尝海鲜 BBQ 大餐。 搭乘快艇前往【绿湖湾】。沿途可欣赏美丽的红树林生态保护区，而后船家安排您放下一个个捕红蟳的小笼子，让您 亲身体验拉 起笼子时， 一只只红蟳入网的满足感及乐趣，亲身体验传统捕鱼技术【牵罟】让您直 呼过瘾。 来到由成千上万个石头所组成的石头岛，有着与众不同的卵石海滩的自然奇特风貌。来到有着神秘传说的【海盗岛】（不上岛）及神秘巫师山，将带领大家进入前所未有的探索旅程， 随着船儿的摇摇摆摆坠入时光 的河流里，最后途径散落在绿湖湾里的钻石岛，您可在沙滩上戏水 或享尽海钓的乐趣或者换上泳衣自由的在清澈的海边浮潜，无 论你是潜水高手或是浮潜菜鸟，这 里的如翡翠般的海水，让您好好的徜徉在清澈的大海中，沉醉在大海的怀抱，不虚此行。
                <w:br/>
                前往【阿瓦那高原】（缆车往返）素有“南方蒙地卡罗”之美誉的阿瓦那高原，是马来西亚旅游的第一大品牌；高原上娱乐设施齐全，常常令人流连忘返。YD高原，海拔约2000公尺，全年气温于22℃左右，是马来西亚最大、最著名的避暑圣地。
                <w:br/>
                随后前往吉隆坡后开始今天的【吉隆坡都市之旅】
                <w:br/>
                【国家石油公司双子塔】国油双峰塔是目前全世界最高的两座相连建筑物，共有 88 层楼高的双 峰塔，距离城市地平线有 452 米。 （外观拍照）
                <w:br/>
                【国家皇宫】马来西亚国家皇宫坐落于皇宫路的一座山丘上，市中心之旁，其内青草遍地，鲜花 满园盛开，许多宫室应酬、宴会和庆典活动也在此进行。此外， 每天游客都可到此观看皇宫守卫 的换班仪式。
                <w:br/>
                【独立广场】是吉隆坡颇具历史政治意义的地标， 马来西亚国旗在此开始飘扬， 象征脱离英国统 治而独立。如今广场南端矗立着 一支高大的旗杆，旗杆下面有历任首相的照片。独立广场周围的 建筑丰富多样，包括英国都铎王朝样式的建筑、伊斯兰建筑、公 会教堂等，这些古典建筑与远处 的摩天大楼交相辉映，诉说着殖民时期的种种往事。
                <w:br/>
                【高等法院】全名苏丹亚都沙末大厦， 是吉隆坡的标志性建筑， 曾经是殖民者的总部，大楼被设 计成印度和阿拉伯风格的混合体。 每逢重大庆典，五光十色的彩灯照亮了整个大楼和那座著名的 “马来大笨钟” ，犹如阿拉伯神话世界中的城堡，雄伟而又神秘。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晚餐：特色咖喱面包鸡餐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马六甲假日酒店(Holiday Inn Melaka, an IHG Hotel) 惠勝酒店(Hatten Hotel Melaka)\阿米斯酒店(Ames Hotel) 遇到旺季或同级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吉隆坡—送机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酒店内享用早餐，根据航班时刻送关回到新加坡。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新加坡--上海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抵达上海，结束行程。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行程中所列航班经济舱团体机票及相关税费
                <w:br/>
                2. 旅游车及行程内所列之各种交通工具
                <w:br/>
                3. 行程中标明之餐食
                <w:br/>
                4. 行程中所列等级酒店（2 人 1 房，如遇单房需补房差，没有自然单间）
                <w:br/>
                5. 行程表内所列各项游览项目及入场费用
                <w:br/>
                6. 新加坡团队签证
                <w:br/>
                7. 中国领队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马来西亚段酒店政府税 10 马币/间/晚（当地现付）
                <w:br/>
                2. 办理护照等证件的费用
                <w:br/>
                3. 行李物品保管费及托运行李超重费
                <w:br/>
                4. 自由活动期间的餐食费及交通费；行程之外的观光节目
                <w:br/>
                5. 个人消费（如：电话、付费电视、洗衣等旅游费用包含之外的）
                <w:br/>
                6. “旅游费用包含”内容以外的所有费用
                <w:br/>
                7. 因罢工、天气原因、航班取消或更改时间，交通延阻及其它不在本公司控制范围内不可抗力情况所导致 的额外费用。（特别说明：航班延误和或取消造成行程缩短的问题，旅行社只承担协助责任，即协助客 人与航空公司协商安排住宿或向航空公司提出相应赔偿，协助客人理赔保险等。）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半年内拍摄的两寸白底照片两张（3.5cm*5.0cm），(6个月内拍摄)照片不能佩戴眼镜，脸部占据整个照片的百分之七十到八十（脸部长度在 3.0cm-3.5cm），对焦需清晰且鲜明自然显现出皮肤的色调，肤色不能太深，有合适的亮度与对比，五官清晰可见，眉毛不能用头发遮住，不要戴眼镜，双唇紧闭表情自然，照片不能修改，拍照时不要打开散光灯，不能合成或翻拍，身体与头不能歪，要保持端正，照片不能有别针印或任何折痕，照片背后不能写名字，半年内做过任何签证的照片都不能用。
                <w:br/>
                2. 有效期6个月以上的护照，日期从出发日起算
                <w:br/>
                3. 马签不满16周岁提供材料：和父母同去：需提供出生证明复印件
                <w:br/>
                和其他监护人同去：需提供出生证明复印件以及父母出具委托书及身份证复印件（委托书需注明受委托人姓名及相互关系并签名）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一经售出不改不退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半年内拍摄的两寸白底照片两张（3.5cm*5.0cm），(6个月内拍摄)照片不能佩戴眼镜，脸部占据整个照片的百分之七十到八十（脸部长度在 3.0cm-3.5cm），对焦需清晰且鲜明自然显现出皮肤的色调，肤色不能太深，有合适的亮度与对比，五官清晰可见，眉毛不能用头发遮住，不要戴眼镜，双唇紧闭表情自然，照片不能修改，拍照时不要打开散光灯，不能合成或翻拍，身体与头不能歪，要保持端正，照片不能有别针印或任何折痕，照片背后不能写名字，半年内做过任何签证的照片都不能用。
                <w:br/>
                2. 有效期6个月以上的护照，日期从出发日起算
                <w:br/>
                3. 马签不满16周岁提供材料：和父母同去：需提供出生证明复印件
                <w:br/>
                和其他监护人同去：需提供出生证明复印件以及父母出具委托书及身份证复印件（委托书需注明受委托人姓名及相互关系并签名）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六个月有效期护照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2025-07-08T07:32:13+08:00</dcterms:created>
  <dcterms:modified xsi:type="dcterms:W3CDTF">2025-07-08T07:32:13+08:00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