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赛龙舟/庐山山顶/浔阳江游轮四日游行程单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299LS04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1.确保1晚住海拔1100米庐山山顶酒店
                <w:br/>
                2.独家VIP贵宾专享：江西省最豪华游轮浔阳江号·环游九江
                <w:br/>
                3.赠送3早3正美味餐（升级三石宴）
                <w:br/>
                4.游览气势磅礴的庐山瀑布——三叠泉瀑布
                <w:br/>
                5.独家赠送体验观看端午民俗活动·万人赛龙舟（特色战船）
                <w:br/>
                6.江西又一古城正在唤醒，独家安排游览夜游【弦高古城】必打卡地！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1.确保1晚住海拔1100米庐山山顶酒店2.独家VIP贵宾专享：江西省最豪华游轮浔阳江号·环游九江3.赠送3早3正美味餐（升级三石宴）4.游览气势磅礴的庐山瀑布——三叠泉瀑布5.独家赠送体验观看端午民俗活动·万人赛龙舟（特色战船）6.江西又一古城正在唤醒，独家安排游览夜游【弦高古城】必打卡地！</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苏州--九江
                <w:br/>
              </w:t>
            </w:r>
          </w:p>
          <w:p>
            <w:pPr>
              <w:pStyle w:val="indent"/>
            </w:pPr>
            <w:r>
              <w:rPr>
                <w:rFonts w:ascii="微软雅黑" w:hAnsi="微软雅黑" w:eastAsia="微软雅黑" w:cs="微软雅黑"/>
                <w:color w:val="000000"/>
                <w:sz w:val="20"/>
                <w:szCs w:val="20"/>
              </w:rPr>
              <w:t xml:space="preserve">
                早上指定地点集合发车，早上指定地点集合发车，前往江西九江，抵达后前往观看【激情赛龙舟，传承千古韵】（每年农历四月二十六起至五月初五期间，几百艘战船下江，开启一年一度的龙舟赛事，游览2H）在那波光粼粼的水面上，一条条色彩斑斓的龙舟如离弦之箭般飞驰。赛龙舟，这一古老而充满激情的水上竞技，承载着中华民族数千年的文化传承与精神力量。当鼓手有力地敲击着鼓面，那激昂的节奏仿佛是历史的心跳，唤起人们内心深处对拼搏与奋进的渴望。队员们齐心协力，喊着整齐的号子，手中的桨叶整齐划一地舞动，搅动着江水，也搅动着观众们的心。赛龙舟不仅仅是一场速度的较量，更是团队精神的完美展现。每一位队员都深知自己的责任，相互配合，为了共同的目标而全力以赴。这种团结协作的精神，如同纽带一般，将人们紧紧相连。赛龙舟，它是力量与智慧的结晶，是勇气与坚韧的象征。它让我们在快节奏的现代生活中，依然能够触摸到历史的温度，感受到中华民族源远流长的文化魅力。让我们一起为赛龙舟喝彩，让这一古老的竞技在新时代绽放更加耀眼的光芒！结束后入住酒店
                <w:br/>
                备注：由于龙舟赛事活动集结于乡镇河道人会非常多，且大巴车不好停车，所以大巴车一般是停在国道附近停车场，由导游带领步行大约10分钟抵达，请游客务必理解，抵达后自行观看，另划龙舟请尊重当地民俗风情，不要与当地村民发生任何冲突，河道观看比赛时也务必注意安全，切勿靠近河岸较近处！观看比赛注意时间观念，务必在导游规定时间点返回队伍！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餐后前往“匡庐奇秀甲天下”的世界文化遗产、避暑胜地【庐山】（赠送65周岁以上门票。65周岁以下人群当地现补160元大门票)换乘庐山景交90元/人已含，参观蒋介石和宋美龄当年在庐山生活时候的别墅【美庐别墅】（约50分钟），同时也是毛泽东当年开庐山会议时第一次住过的地方。中国唯一一栋住过国共两党最高领导人的别墅；前往毛主席平生最爱去的地方:造型似鱼脊、以“势含鄱湖，气吞长江”而得名的【庐山封面景区·含鄱口】、远观庐山最高峰【大汉阳峰】、远眺观赏中国最大的淡水湖【鄱阳湖】、（游览时间约1小时）。游览结束后游素有“不到三叠泉，不算庐山客”之称的【王牌景区·三叠泉瀑布】（本景区有往返缆车可以节省体力，游客自愿自理）（游玩约2.5小时）：全国四大名瀑之、游庐山落差最大、最壮观瀑布，庐山神韵、观九叠屏、李白草堂、飞来石等景观。古人称“匡庐瀑布，首推三叠”，誉为“庐山第一奇观”，由大月山、五老峰的涧水汇合，从大月山流出，经过五老峰背，由北崖悬口注入大盘石上，又飞泻到二级大盘石，再喷洒至三级盘石，形成三叠，故名；势如奔马，声若洪钟，总落差155米。瀑布分三叠，各异其趣，古人描绘曰：“上级如飘云拖练，中级如碎石摧冰，下级如玉龙走潭游，随后入住酒店!入住后可自行前往海拔1200米庐山天街——【牯岭镇】感受云中山城“奇秀庐山”！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庐山
                <w:br/>
              </w:t>
            </w:r>
          </w:p>
          <w:p>
            <w:pPr>
              <w:pStyle w:val="indent"/>
            </w:pPr>
            <w:r>
              <w:rPr>
                <w:rFonts w:ascii="微软雅黑" w:hAnsi="微软雅黑" w:eastAsia="微软雅黑" w:cs="微软雅黑"/>
                <w:color w:val="000000"/>
                <w:sz w:val="20"/>
                <w:szCs w:val="20"/>
              </w:rPr>
              <w:t xml:space="preserve">
                早餐后游览风景如画的一线景点：因湖面如小提琴而得名的【如琴湖】，游览【白居易草堂】、【花径公园】，（白居易：人间四月芳菲尽，山寺桃花始盛开）园中桃花四月刚刚盛开繁花似锦，亭台碑碣，曲径通幽，湖光山色，风景如画；随后游览【锦绣谷】，此处四季花开犹如锦绣；无限风光在【险峰】，“更有天生一个【仙人洞】，后人为奉祠吕洞宾，将佛手岩更名为仙人洞，游【谈判台】和【御碑亭】，碑上刻着朱元璋亲自撰写的《周颠仙人传》和《四仙诗》(约120分钟)；赏高山平湖海报1040米【芦林湖】，观【芦林大桥】（此地曾多次作为庐山宣传图片，拍照留影极佳）高30米，桥坝一体，拦水成湖，湖水如镜，似发光的碧玉镶嵌在林荫秀谷之中，在缥缈的云烟衬托下美丽，成为了一到壮丽的风景，很多游客慕名而来随后前往江西婺源，游览【夜游弦高古城】（游览2小时，赠送）当晨曦穿透黛瓦间的薄雾，青石板上响起第一声吆喝，一座沉睡千年的古城正在悄悄苏醒。弦高，这座被《徽州府志》称作“山水奥区”的千年秘境，即将以"西湖荡"为序章，向世人展开一幅活态版的《清明上河图》西湖荡街区是弦高古城·天上堂景区的文化、休闲、商业等综合配套，其前身为南宋时期赵宗沆修砌的“婺源西湖”，曾以“桃李映荷”闻名。改造后的西湖荡街区以“三水”“七巷”“八景”等历史遗迹全面开放，整个街区围绕曲水回旋及街、巷、里、弄、胡同、牌坊等文化叙事，呈现出“推窗见流水、移步入画卷”的沉浸式生活场景。当暮色轻笼，古城焕发新生。青石长街华灯初上，马头墙下光影流转，古城以日夜为媒，续写徽州风华。这里，传统与现代交融，文化与旅游共生，正全力打造中国古城夜游经济新标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返程
                <w:br/>
              </w:t>
            </w:r>
          </w:p>
          <w:p>
            <w:pPr>
              <w:pStyle w:val="indent"/>
            </w:pPr>
            <w:r>
              <w:rPr>
                <w:rFonts w:ascii="微软雅黑" w:hAnsi="微软雅黑" w:eastAsia="微软雅黑" w:cs="微软雅黑"/>
                <w:color w:val="000000"/>
                <w:sz w:val="20"/>
                <w:szCs w:val="20"/>
              </w:rPr>
              <w:t xml:space="preserve">
                早餐后游览抖音网红打卡地——【摄影地·网红月亮湾】（游览40分钟）景区的主要背景是石门村所在地。石门村由于黄喉噪鹛而出名，黄喉噪鹛是中国最珍稀的鸟种之一，属于世界濒危鸟种。其体型较小，因具有鲜黄色的喉而得名。黄喉噪鹛属群居性鸟类，生活在丘陵地带小型阔叶树，高度仅3米的浓密阴暗的次生林，隐匿于亚热带常绿林和浓密灌丛中。黄喉噪鹛特爱洗澡，每天上午10时和下午16时左右，除暴风雨天气外，黄喉噪鹛总要坚持到河边流动浅水里戏水，沾一下清水，扇动着羽毛。黄喉噪鹛生活的区域既靠近村子，也靠近水源。石门村风水林保持得比较好，有大树（银杏等阔叶林），毛竹林，这让环境湿度、温度适度，昆虫和数量丰富，适合黄喉噪鹛的生存！适时返程回到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住宿：1晚庐山三星设施酒店
                <w:br/>
                2晚商务型酒店
                <w:br/>
                （3晚单房差补200元退100元，庐山提倡环保一次性洗漱用品自备，敬请谅解，山顶酒店不含空调如需开启请游客自费开启）
                <w:br/>
                门票：含65周岁以上人群门票【不在范围内的人群自行补160元庐山大门票】
                <w:br/>
                交通：按实际人数提供往返空调旅游车
                <w:br/>
                用车：按实际人数提供往返空调旅游车
                <w:br/>
                用餐：赠送3早3正餐（赠送餐, 不用不退,升级1餐庐山三石宴）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1.自理浔阳江游轮+庐山景交车打包优惠价共计：180元（必须消费）
                <w:br/>
                2.未满65周岁的游客，需补庐山大门票160元/人【生肖属相蛇游览当月的游客或特殊证件游客可免票】
              </w:t>
            </w:r>
          </w:p>
        </w:tc>
      </w:tr>
    </w:tbl>
    <w:p>
      <w:pPr>
        <w:jc w:val="left"/>
        <w:spacing w:before="10" w:after="10"/>
      </w:pPr>
      <w:r>
        <w:rPr>
          <w:rFonts w:ascii="微软雅黑" w:hAnsi="微软雅黑" w:eastAsia="微软雅黑" w:cs="微软雅黑"/>
          <w:sz w:val="22"/>
          <w:szCs w:val="22"/>
          <w:b w:val="1"/>
          <w:bCs w:val="1"/>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全程2个正规购物店 厨具、凉席 （2个常规店游客自愿消费）（土特产超市不算店）</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1.自理浔阳江游轮+庐山景交车打包优惠价共计：180元（必须消费）
                <w:br/>
                2.未满65周岁的游客，需补庐山大门票160元/人【生肖属相蛇游览当月的游客或特殊证件游客可免票】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特价成本打包产品、故所有证件不再退费！
                <w:br/>
                2. 活动期间，在不降低标准的情况下旅行社有权调整酒店入住的顺序
                <w:br/>
                3. 活动期间，导游可根据景区实际情况合理的调整景区游览的顺序
                <w:br/>
                3.座位号仅供参考，实际以导游通知为准，平台下单预定座位仅供参考
                <w:br/>
                4.游客因故单方面取消出行,须按以下标准进行违约赔偿：出发前3-1日，我社收取原旅游费用(门市价)的60%；出发当天迟到及未参团的，我社收取原旅游费用(门市价)的80%
                <w:br/>
                5.行程中包含的景点，不去不退任何费用！
                <w:br/>
                6.此行程接待仅针对75周岁以下游客，恕不接待75周岁以上游客，敬请谅解！
                <w:br/>
                7.生肖属蛇的游客可免票！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 特价成本打包产品、故所有证件不再退费！
                <w:br/>
                2. 活动期间，在不降低标准的情况下旅行社有权调整酒店入住的顺序
                <w:br/>
                3. 活动期间，导游可根据景区实际情况合理的调整景区游览的顺序
                <w:br/>
                3.座位号仅供参考，实际以导游通知为准，平台下单预定座位仅供参考
                <w:br/>
                4.游客因故单方面取消出行,须按以下标准进行违约赔偿：出发前3-1日，我社收取原旅游费用(门市价)的60%；出发当天迟到及未参团的，我社收取原旅游费用(门市价)的80%
                <w:br/>
                5.行程中包含的景点，不去不退任何费用！
                <w:br/>
                6.此行程接待仅针对75周岁以下游客，恕不接待75周岁以上游客，敬请谅解！
                <w:br/>
                7.生肖属蛇的游客可免票！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★宾馆住宿需登记身份证，请每位游客务必携带好★
                <w:br/>
                1、报名后请索取《出团通知书》，请仔细阅读，如有疑问请咨询报名旅行社，出游当天务必按照《出团通知书》所规定的时间、地点、座位乘车。报名时所提供的移动电话请保持畅通,以便导游出团前（晚约20:00）联络游客告知相关事宜。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5、持有景区认可的特殊证件，可享受景区优惠的游客，可交于导游帮其使用！
                <w:br/>
                6、旅行社所用车辆均为空调车，所有座位价格一致，不存在座位次序先后的差别问题；出团前旅行社将按照游客人数多少合理调整所用车辆类型（大小）。
                <w:br/>
                7、团队住宿多为双人标间，如产生三人间尽量安排加床或补房差；若产生单男或单女，团队中无人可拼房,须自行补足单房差（旅行社不能保证拼房成功)旅行社有权对旅游过程中的住宿顺序进行互换。
                <w:br/>
                8、游客因故单方面取消出行,须按以下标准进行违约赔偿：出发前3-1日，我社收取原旅游费用(门市价)的60%；出发当天迟到及未参团的，我社收取原旅游费用(门市价)的80%
                <w:br/>
                9、此旅游产品为散客拼团线路，旅行社因故取消旅游班次会在出发前3日通知游客，费用全退，旅行社并承担相应的损失（参考签订的旅游合同）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2025-08-01T12:46:57+08:00</dcterms:created>
  <dcterms:modified xsi:type="dcterms:W3CDTF">2025-08-01T12:46:57+08:00</dcterms:modified>
</cp:coreProperties>
</file>

<file path=docProps/custom.xml><?xml version="1.0" encoding="utf-8"?>
<Properties xmlns="http://schemas.openxmlformats.org/officeDocument/2006/custom-properties" xmlns:vt="http://schemas.openxmlformats.org/officeDocument/2006/docPropsVTypes"/>
</file>