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南昌藏宝图VS端午赛龙舟超值四日游行程单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299NC04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1.3晚舒适型酒店，确保一晚住在南昌市中心，打卡江西夜生活
                <w:br/>
                2.独家VIP贵宾专享：江西省最豪华游轮浔阳江号·环游九江
                <w:br/>
                3.赠送3早3正美味餐（品尝南昌特色拌粉+瓦罐汤）
                <w:br/>
                4.千年对话·汉代海昏侯绝世风华唐代滕王阁千古诗意
                <w:br/>
                5.独家赠送体验观看端午民俗活动·万人赛龙舟（特色战船）
                <w:br/>
                6.江西又一古城正在唤醒，独家安排游览夜游【弦高古城】必打卡地！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1.3晚舒适型酒店，确保一晚住在南昌市中心，打卡江西夜生活2.独家VIP贵宾专享：江西省最豪华游轮浔阳江号·环游九江3.赠送3早3正美味餐（品尝南昌特色拌粉+瓦罐汤）4.千年对话·汉代海昏侯绝世风华唐代滕王阁千古诗意5.独家赠送体验观看端午民俗活动·万人赛龙舟（特色战船）6.江西又一古城正在唤醒，独家安排游览夜游【弦高古城】必打卡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苏州--江西
                <w:br/>
              </w:t>
            </w:r>
          </w:p>
          <w:p>
            <w:pPr>
              <w:pStyle w:val="indent"/>
            </w:pPr>
            <w:r>
              <w:rPr>
                <w:rFonts w:ascii="微软雅黑" w:hAnsi="微软雅黑" w:eastAsia="微软雅黑" w:cs="微软雅黑"/>
                <w:color w:val="000000"/>
                <w:sz w:val="20"/>
                <w:szCs w:val="20"/>
              </w:rPr>
              <w:t xml:space="preserve">
                早上指定地点集合发车，前往江西九江，抵达后前往观看【激情赛龙舟，传承千古韵】（每年农历四月二十六起至五月初五期间，几百艘战船下江，开启一年一度的龙舟赛事，游览2H）在那波光粼粼的水面上，一条条色彩斑斓的龙舟如离弦之箭般飞驰。赛龙舟，这一古老而充满激情的水上竞技，承载着中华民族数千年的文化传承与精神力量。当鼓手有力地敲击着鼓面，那激昂的节奏仿佛是历史的心跳，唤起人们内心深处对拼搏与奋进的渴望。队员们齐心协力，喊着整齐的号子，手中的桨叶整齐划一地舞动，搅动着江水，也搅动着观众们的心。赛龙舟不仅仅是一场速度的较量，更是团队精神的完美展现。每一位队员都深知自己的责任，相互配合，为了共同的目标而全力以赴。这种团结协作的精神，如同纽带一般，将人们紧紧相连。赛龙舟，它是力量与智慧的结晶，是勇气与坚韧的象征。它让我们在快节奏的现代生活中，依然能够触摸到历史的温度，感受到中华民族源远流长的文化魅力。让我们一起为赛龙舟喝彩，让这一古老的竞技在新时代绽放更加耀眼的光芒！后独家体验“长江南岸黄金景观线”【江西省长江最豪华游轮浔阳江湖号·环游港城九江】，观赣鄂2省夜色+赏浔阳历史古城夜景+梦幻灯光秀（挂牌价格98元，必消套餐含）（如遇政策性或其它原因停航则更改为浔阳楼+锁江楼游览，不退费用）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结束后入住酒店
                <w:br/>
                备注：由于龙舟赛事活动集结于乡镇河道人会非常多，且大巴车不好停车，所以大巴车一般是停在国道附近停车场，由导游带领步行大约10分钟抵达，请游客务必理解，抵达后自行观看，另划龙舟请尊重当地民俗风情，不要与当地村民发生任何冲突，河道观看比赛时也务必注意安全，切勿靠近河岸较近处！观看比赛注意时间观念，务必在导游规定时间点返回队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
                <w:br/>
              </w:t>
            </w:r>
          </w:p>
          <w:p>
            <w:pPr>
              <w:pStyle w:val="indent"/>
            </w:pPr>
            <w:r>
              <w:rPr>
                <w:rFonts w:ascii="微软雅黑" w:hAnsi="微软雅黑" w:eastAsia="微软雅黑" w:cs="微软雅黑"/>
                <w:color w:val="000000"/>
                <w:sz w:val="20"/>
                <w:szCs w:val="20"/>
              </w:rPr>
              <w:t xml:space="preserve">
                早餐后前往英雄城南昌，后游【八一广场】：八一广场伫立着由叶剑英元帅题写的“八一南昌起义纪念塔”，广场集万宠于一身，文化、商贸、娱乐、休闲、餐饮、服务等在此各展魅力，是通往城市四方的直通大道，是江西省南昌市民活动的中心；重点游览大汉灿烂·一侯可窥，号称“北有兵马俑，南有海昏侯，一望两千年，汉风今尤在”【汉代海昏侯国家考古遗址】（景交门票必消套餐含，游览2H）北有兵马俑，南有海昏侯。该墓葬是目前我国发现的面积最大、保存最好、内涵最丰富的汉代侯国聚落遗址。整个墓园由两座主墓、七座陪葬墓、一座陪葬坑还有园墙、门阙、祠堂、厢房等建筑构成，内有完善的道路系统和排水设施，具有汉代高等级墓葬所包含的许多重要元素，前往【南昌万寿宫市井文化街区·特别赠送品尝南昌正宗拌粉+特色瓦罐汤】万寿宫历史文化街区是一个具有悠久历史的文化商业街区，它的兴起和发展是豫章文化和商业繁荣的缩影，是江西兴盛千年的商业福地。展现了江右民系的建筑风格和历史文化，在这里，游客可以逛一逛复古风格的店铺，品尝八九十年代的零食，怀旧一下过去的时光；后夜游【红谷滩秋水广场·亚洲最大喷泉广场】位于江西省南昌市红谷滩新区的赣江之滨，紧邻行政中心广场，于2004年1月28日落成，是利用荒滩兴建，既防洪，又观景，与滕王阁隔江相望，再现了千古名篇《滕王阁序》中的"落霞与孤鹜齐飞，秋水共长天一色"的意境--秋水广场正是由此而得名;是一座以喷泉为主题，集旅游、购物、观光为一体的大型休闲广场。红谷滩秋水广场上音乐灯光喷泉引人注目，是亚洲最大的音乐喷泉群，喷水池面积1.2万平方米，主喷高度达128米，是南昌市一靓丽景观。人们可一边欣赏音乐一边观看滕王阁美景。随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南昌
                <w:br/>
              </w:t>
            </w:r>
          </w:p>
          <w:p>
            <w:pPr>
              <w:pStyle w:val="indent"/>
            </w:pPr>
            <w:r>
              <w:rPr>
                <w:rFonts w:ascii="微软雅黑" w:hAnsi="微软雅黑" w:eastAsia="微软雅黑" w:cs="微软雅黑"/>
                <w:color w:val="000000"/>
                <w:sz w:val="20"/>
                <w:szCs w:val="20"/>
              </w:rPr>
              <w:t xml:space="preserve">
                早餐后游江南三大名楼之首——【滕王阁】（门票自理套餐含，游览2小时）江南三大名楼之一，始建于唐朝永徽四年，因唐太宗李世民之弟——李元婴始建而得名，因初 唐诗人王勃诗句“落霞与孤鹜齐飞，秋水共长天一色”而流芳后世。贞观年间，唐高祖李渊之子、唐太宗李世民之弟 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随后前往江西婺源，游览【夜游弦高古城】（游览2小时，赠送）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夜游经济新标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游览抖音网红打卡地——【摄影地·网红月亮湾】（游览40分钟）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住宿：3晚商务型酒店（3晚单房差补200元退100元）
                <w:br/>
                门票：含全程景区门票
                <w:br/>
                交通：按实际人数提供往返空调旅游车
                <w:br/>
                导服：优秀导游服务（江西送团）
                <w:br/>
                用餐：赠送3早3正餐（赠送餐, 不用不退,品尝一顿瓦罐汤+南昌炒粉）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1.自理浔阳江号游轮+海昏侯门票及景交+滕王阁门票 打包优惠价共计：200元
                <w:br/>
                （必须消费，65周岁以上游客可凭证件优惠50元/人）
                <w:br/>
                2.未包含的正餐可由游客自理或导游代订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全程2个正规购物店 厨具、凉席 （2个常规店游客自愿消费）（土特产超市不算店）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1.自理浔阳江号游轮+海昏侯门票及景交+滕王阁门票 打包优惠价共计：200元
                <w:br/>
                （必须消费，65周岁以上游客可凭证件优惠50元/人）
                <w:br/>
                2.未包含的正餐可由游客自理或导游代订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活动期间，在不降低标准的情况下旅行社有权调整酒店入住的顺序
                <w:br/>
                3. 活动期间，导游可根据景区实际情况合理的调整景区游览的顺序
                <w:br/>
                3.座位号仅供参考，实际以导游通知为准，平台下单预定座位仅供参考
                <w:br/>
                4.游客因故单方面取消出行,须按以下标准进行违约赔偿：出发前3-1日，我社收取原旅游费用(门市价)的60%；出发当天迟到及未参团的，我社收取原旅游费用(门市价)的80%
                <w:br/>
                5.行程中包含的景点，不去不退任何费用！
                <w:br/>
                6.此行程接待仅针对75周岁以下游客，恕不接待75周岁以上游客，敬请谅解！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活动期间，在不降低标准的情况下旅行社有权调整酒店入住的顺序
                <w:br/>
                3. 活动期间，导游可根据景区实际情况合理的调整景区游览的顺序
                <w:br/>
                3.座位号仅供参考，实际以导游通知为准，平台下单预定座位仅供参考
                <w:br/>
                4.游客因故单方面取消出行,须按以下标准进行违约赔偿：出发前3-1日，我社收取原旅游费用(门市价)的60%；出发当天迟到及未参团的，我社收取原旅游费用(门市价)的80%
                <w:br/>
                5.行程中包含的景点，不去不退任何费用！
                <w:br/>
                6.此行程接待仅针对75周岁以下游客，恕不接待75周岁以上游客，敬请谅解！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5、持有景区认可的特殊证件，可享受景区优惠的游客，可交于导游帮其使用！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2025-07-26T04:14:39+08:00</dcterms:created>
  <dcterms:modified xsi:type="dcterms:W3CDTF">2025-07-26T04:14:39+08:00</dcterms:modified>
</cp:coreProperties>
</file>

<file path=docProps/custom.xml><?xml version="1.0" encoding="utf-8"?>
<Properties xmlns="http://schemas.openxmlformats.org/officeDocument/2006/custom-properties" xmlns:vt="http://schemas.openxmlformats.org/officeDocument/2006/docPropsVTypes"/>
</file>