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梦幻冲绳行程单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0031747046454xH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东航MU2085 PVGOKA浦东机场-冲绳那霸机场(10:05-13:30)
                <w:br/>
                东航：MU2086 OKAPVG冲绳那霸机场-浦东机场(14:30-15:50)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梦幻冲绳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计划一次冲绳旅游体验日本独特岛屿文化
                <w:br/>
                冲绳，这个位于日本最南端的岛屿，
                <w:br/>
                以其令人惊叹的自然美景、
                <w:br/>
                丰富的文化遗产以及温暖的气候而闻名于世。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上海-冲绳
                <w:br/>
              </w:t>
            </w:r>
          </w:p>
          <w:p>
            <w:pPr>
              <w:pStyle w:val="indent"/>
            </w:pPr>
            <w:r>
              <w:rPr>
                <w:rFonts w:ascii="微软雅黑" w:hAnsi="微软雅黑" w:eastAsia="微软雅黑" w:cs="微软雅黑"/>
                <w:color w:val="000000"/>
                <w:sz w:val="20"/>
                <w:szCs w:val="20"/>
              </w:rPr>
              <w:t xml:space="preserve">
                上海浦东机场统一乘坐航班飞往日本最南端之岛屿，有东方夏威夷之称的冲绳，开启休闲浪漫的海岛冲绳之旅。日本那霸机场导游接机后，送往市区酒店办理入住。
                <w:br/>
                【濑长岛+海风庭院】（约40分钟）濑长岛位于冲绳那霸机场以南方向，是离机场最近的离岛，所以能够非常近距离的看到飞机着陆场面真是精彩。濑长岛是传说中古代琉球王国神祗的故乡，现在也是欣赏美丽日落景色的绝佳地点。充满异国风情的【濑长岛海风庭院】。目前共有19家美食店家,8家土产杂货小店,2家SPA家，几乎每一个店家都是面对着这宽敞大海。您可以在这边享用美食，一边欣赏海景，傍晚过后橘色的夕阳将染片整个白色建筑。
                <w:br/>
                【波之上神宫】（约30分钟）建在可眺望海上风光的珊瑚礁悬崖上。波上宫自琉球王国时代起便香火隆盛，是每年正月冲绳香客参拜最多的神社！
                <w:br/>
                瑜珈公园 是樱花盛开季节充满活力的活动中心，其大片盛开的樱花树田吸引了成千上万的游客。该公园以其宽敞和交通便利而闻名，为家庭和团体提供了充足的空间，让他们可以享受野餐和在花下悠闲地散步。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市区当地4星酒店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冲绳
                <w:br/>
              </w:t>
            </w:r>
          </w:p>
          <w:p>
            <w:pPr>
              <w:pStyle w:val="indent"/>
            </w:pPr>
            <w:r>
              <w:rPr>
                <w:rFonts w:ascii="微软雅黑" w:hAnsi="微软雅黑" w:eastAsia="微软雅黑" w:cs="微软雅黑"/>
                <w:color w:val="000000"/>
                <w:sz w:val="20"/>
                <w:szCs w:val="20"/>
              </w:rPr>
              <w:t xml:space="preserve">
                【冲绳海洋博乐园+海豚秀表演】（约90分钟）这是世界最大的海洋公园之一，被包围在大海之中，有着得天独厚的海洋资源。水族馆内拥有多项世界级的巨大水槽，引入琉球群岛海域黑潮海水，一群群原生于冲绳海域黑潮洄游的鱼族，悠游其间，景色十分壮观，令游客仿佛身临冲绳的大海之中，另欣赏聪明可爱的海豚表演等可媲美世界知名的美国海洋世界的海豚秀。
                <w:br/>
                【古宇利岛】（约30分钟）作为冲绳北部的离岛，有着“世外桃源”之称的古宇利岛，是个半径一公里、周围八公里的小岛，岛上流传着与亚当及夏娃故事类似的浪漫神话，因此有着「恋恋之岛」美誉。蓝绿色的海水、干净柔软的沙滩、小情怀的咖啡馆，使得这里的生活美好惬意。而古宇利大桥，全长2020公尺，是日本免费通行大桥之中的最长的大桥。彷佛是漂浮在海面上的道路，桥身划过清澈的海水~瞬间海天距离桥面极近，绵延在前方的坡路就像云霄飞车的轨道般直达天际。当越过时，一定会对出现在眼前的美景赞叹不已。
                <w:br/>
                【万座毛】（约30分钟）位于冲绳县国头郡恩纳村海边的断崖之上。万座毛名字的由来是琉球王朝时代尚敬王的评价，万座毛由石灰岩构成，悬崖常年在海浪侵蚀下，形成了如象鼻般的独特造型。湛蓝的海水下是成片的珊瑚礁，崖上则是一片辽阔的青草地，不妨试着面向大海，听着海浪拍打崖壁的声音，将面前海天一色尽收眼底。
                <w:br/>
                【美国村】（约60分钟）冲绳美国村是一个充满美国风情的旅游景点。以其独特的建筑风格和美国文化的氛围而闻名。这里有许多美国品牌的商店和餐厅。位于冲绳美国村的综合免税店，主要销售优异的日本制造的工艺品和保健品，并提供中文以及免税服务。同时销售日本品牌化妆品，护肤品和电子产品。提供独特的购物体验，让您能够以更为经济实惠的价格购买到高品质的商品。不论您是购物爱好者还是寻找礼物和纪念品，都是的到满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市区当地4星酒店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冲绳
                <w:br/>
              </w:t>
            </w:r>
          </w:p>
          <w:p>
            <w:pPr>
              <w:pStyle w:val="indent"/>
            </w:pPr>
            <w:r>
              <w:rPr>
                <w:rFonts w:ascii="微软雅黑" w:hAnsi="微软雅黑" w:eastAsia="微软雅黑" w:cs="微软雅黑"/>
                <w:color w:val="000000"/>
                <w:sz w:val="20"/>
                <w:szCs w:val="20"/>
              </w:rPr>
              <w:t xml:space="preserve">
                奥特莱斯OUTLET+知念岬公园+冲绳MASAHIRO酒造泡盛体验+系满海人市场-特色一日游满10人每人15000元日币，成人儿童同价，包含当地中文导游服务和10小时内用车。
                <w:br/>
                【奥特莱斯OUTLET】（约120分钟）这是一个融合现代元素和古希腊建筑风格的购物中心。出售的商品主要以欧洲名牌为主，走高级休闲购物的路线。现在，这里共有70几种人气名牌商品，其中有11种还是初次引进日本境内的新品牌。最近购物中心内增设了不少新的休闲和娱乐设施，使得它更提升为适合阖家欢乐与情侣同游的好去处。
                <w:br/>
                【知念岬公园】（约40分钟）位于冲绳岛南部，东临太平洋，因此天气晴朗时可以欣赏到雄壮的海洋景观。近距离欣赏久高岛和小间宫岛。公园内设有红瓦屋顶的凉亭和步行道，可以在宜人的海风中漫步，也是一种不错的选择。
                <w:br/>
                [冲绳MASAHIRO酒造泡盛体验]（约40分钟）冲绳有名的造泡盛的工厂，于昭和23年（1948年）建厂至今。内设有工厂见学，让您了解冲绳泡盛的制作过程，更可免费品尝各式各样的泡盛。带一些冲绳的酒回去做手礼也是一种不错的选择。
                <w:br/>
                【系满海人市场】（约60分钟）原本是本岛南部的一个小渔港，逐渐发展成类似于东京筑地市场的当地渔业中心。每日渔民们将打捞回来的各种海鲜展示出来，各种商家餐厅的专业买手前来争相挑选购买当日最新鲜的食材。其新鲜度，便宜的价格也同时吸引了当地普通民众和各国游客。大家也可以在这里各种海鲜即买即时品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市区当地4星酒店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 冲绳
                <w:br/>
              </w:t>
            </w:r>
          </w:p>
          <w:p>
            <w:pPr>
              <w:pStyle w:val="indent"/>
            </w:pPr>
            <w:r>
              <w:rPr>
                <w:rFonts w:ascii="微软雅黑" w:hAnsi="微软雅黑" w:eastAsia="微软雅黑" w:cs="微软雅黑"/>
                <w:color w:val="000000"/>
                <w:sz w:val="20"/>
                <w:szCs w:val="20"/>
              </w:rPr>
              <w:t xml:space="preserve">
                【网红星野咖啡厅BANTA CAFÉ】（约30分钟）坐拥残波岬无敌海景的网红咖啡店，在这里能拍出绝美的海边风景照。根据冲绳自然地形而建，是日本最大的海滨咖啡馆。它会让你忘记炎热夏天带来的烦躁。可以体验高端酒店的不同风味。
                <w:br/>
                【综合免税店】（约60分钟）在日本的旅行中，不可错过的购物机会之一就是免税店。日本的免税店提供了购物的极佳场所，您可以在这里以更为优惠的价格购买各种商品，包括高端化妆品、时尚服饰、电子产品、饰品和传统的日本手工艺品等。无论您是购买礼物、纪念品还是为自己购物，免税店都提供了丰富的选择。您可以找到来自国际知名品牌和日本本土品牌的产品。
                <w:br/>
                【冲绳DFS】（约60分钟）总面积达45,000平方米,店内出售120多个奢华品牌,包括古驰，香奈儿，浪琴等一线奢侈品牌。总共分成五大营业区：美妆香水、品牌专门店、名贵腕表、时装箱包、洋酒、本地纪念品食品等。绝大多数品牌售价为日本免关税及免消费税的价格，相比中国市场价格节省超过30%。
                <w:br/>
                【首里城】（外城）（约30分钟）在2000年纳入联合国的世界遗产。是琉球王国建筑物的象征。琉球王国曾经是亚洲商船来往的枢纽，经年累月所孕育出的繁荣文化，至今仍流传着。首里城在13～14世纪建造而成。1429年尚巴志统一王朝，建立了琉球王国，并以首里城为首都，作为政治，文化，外交，祭祀的中心。首里城虽然在2019年遭到烧毁，却也能充分体味琉球王国上与中华文明源远流长的历史。
                <w:br/>
                【国际通】（约40分钟）这条街道两旁林立着高大的棕榈树，各式精致的店铺令人目不暇接，日式风格的美食店也遍布街道。整条国际通时尚而不缺复古，依稀弥漫着淡淡的冲绳文化气息。各家店的招牌、门面都装饰得很有意思，彰显着不同的风格。这里有日本人气的药妆店，饰品店和冰激凌小吃店以及特色饭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海边升级一晚当地4星酒店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 冲绳-上海
                <w:br/>
              </w:t>
            </w:r>
          </w:p>
          <w:p>
            <w:pPr>
              <w:pStyle w:val="indent"/>
            </w:pPr>
            <w:r>
              <w:rPr>
                <w:rFonts w:ascii="微软雅黑" w:hAnsi="微软雅黑" w:eastAsia="微软雅黑" w:cs="微软雅黑"/>
                <w:color w:val="000000"/>
                <w:sz w:val="20"/>
                <w:szCs w:val="20"/>
              </w:rPr>
              <w:t xml:space="preserve">
                酒店退房后，自由活动，于指定时间集合，行程结束，前往机场搭乘国际航班返回上海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1.国际往返机票（含税），团队经济舱；
                <w:br/>
                2.团队/个人旅游签证费（自备签退30元/人）；符合条件者免费升级日本三年签证。
                <w:br/>
                3行程所列参考酒店标准双人间住宿
                <w:br/>
                4.行程所列餐食
                <w:br/>
                5.全程领队+中文导游服务费或全程领兼导服务费；境外司机服务费（不满15人不安排领队，安排当地导游）
                <w:br/>
                6.年龄2~6周岁（不含）默认不占床，减300元/人；如需占床请按成人预定，超过6周岁请按成人预订。
                <w:br/>
                7.年龄2周岁（不含）以下为婴儿，默认不占床不含餐，报名价格为4000/人，因每架飞机的婴儿配额有限，如有婴儿，请实时询位，配额情况以实际确认为准。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2.全程单间差3000元
                <w:br/>
                （酒店单人间一般为一张单人床，单房差是指用一个单人间产生的差价而非双间单人利用的差价）
                <w:br/>
                3.洗衣、理发、电话、饮料、烟酒、付费电视、行李搬运等私人费用
                <w:br/>
                4.出入境的行李海关课税，超重行李的托运费、管理费。如因证件、航班、台风及其它不可抗力因素调整行程的权利；请服从旅游团队安排，不得擅自离团活动，不得滞留不归。
                <w:br/>
                5.行程另行付费项目及个人消费；
                <w:br/>
                6.外籍附加费800元/人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1、健康与药物：出外旅游，可能会因水土不服而令身体感到不适，所以客人应准备些常用的药品，若您长期服用某类药品，必须带足药物，以防万一。
                <w:br/>
                <w:br/>
                2、出外旅游应尽量少携带贵重物品，手提行李每人限携带一件。托运行李重量不超过2件23公斤。（根据出票航空公司会有相应的调整，具体可查询航空公司官方网站）
                <w:br/>
                <w:br/>
                3、出海关时摄象机、变焦照相机等海关规定物品必须申报，日本入境时每名游客可以携带2瓶酒（每瓶760升）和2条香烟（400支）。每位客人可携带5000美金或等值外币出境。
                <w:br/>
                <w:br/>
                4、日本流通货币为日元，外币须在机场兑换处或宾馆兑换后才能使用，最好在中国银行兑换一部分日圆，使用方便。客人可凭本人身份证在国内银行换取日元，汇率以当时银行公布牌价为准。  
                <w:br/>
                <w:br/>
                5、出入中国边防及在日本入境时，请按团队名单次序依次排队办理手续。
                <w:br/>
                <w:br/>
                6、为安全起见，在境外所有护照、机票必须由领队统一保管。
                <w:br/>
                <w:br/>
                7、日本气候，比中国稍热一些，但天气多变，请各位带好应时衣服。日本靠海，雨伞您也应该随身携带。
                <w:br/>
                <w:br/>
                8、日本车辆全部靠左行驶，过马路时要严守交通信号，以保证安全。
                <w:br/>
                <w:br/>
                9、日语为行政用语，酒店和大型商场可用英语交流。
                <w:br/>
                <w:br/>
                10、日本与中国有1小时的时差，日本时间比中国早1小时。
                <w:br/>
                <w:br/>
                11、日本的电压均为110伏，电源插座采用两孔插入式。如想使用中国制的电器产品, 请带好变压器。
                <w:br/>
                <w:br/>
                12、电话：由于制式不同, 中国手机在日不能漫游使用，请使用电话卡或投币电话。(个别支持WCDMA网络的手机是可以漫游到日本使用，具体请与营运商咨询)
                <w:br/>
                <w:br/>
                13、游客在所提及的购物场所购买的商品，非商品质量问题，旅行社不协助退换；如果因商品质量问题，旅行社协助退换，并在行程结束后七天内提出，申请退换时需提供购物发票、所退商品需包装齐全，不会影响第二次销售。
                <w:br/>
                <w:br/>
                特别声明
                <w:br/>
                <w:br/>
                出团前请您务必结清团费和押金，谢谢配合和支持!
                <w:br/>
                <w:br/>
                <w:br/>
                <w:br/>
                客人获准签证后我社并不保证客人进入日本,根据日本法律，日本移民局根据具体情况有权拒绝入境，因此产生的一切损失由客人自行承担。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客人报名时需支付2000元/人的订金，若团队出发前30日以外取消，可退还订金。
                <w:br/>
                <w:br/>
                行程开始前15日至 30日，按旅游费用总额的 30%；
                <w:br/>
                行程开始前 7 日至 14 日，按旅游费用总额的 50%；
                <w:br/>
                行程开始前 4 日至 6 日，按旅游费用总额的 70%；
                <w:br/>
                行程开始前 1 日至 3 日，按旅游费用总额的 100%；
                <w:br/>
                行程开始当日，按旅游费用总额的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日本签证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2025-05-19T13:42:38+08:00</dcterms:created>
  <dcterms:modified xsi:type="dcterms:W3CDTF">2025-05-19T13:42:38+08:00</dcterms:modified>
</cp:coreProperties>
</file>

<file path=docProps/custom.xml><?xml version="1.0" encoding="utf-8"?>
<Properties xmlns="http://schemas.openxmlformats.org/officeDocument/2006/custom-properties" xmlns:vt="http://schemas.openxmlformats.org/officeDocument/2006/docPropsVTypes"/>
</file>