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&lt;五星康养丨建湖纯玩3日399元&gt;大纵湖风景区/东晋水城/九龙口风景区/特色夜游淮剧小镇/草房子景区/西溪植物园 指定入住温泉酒店，免费棋牌，2早4正餐，纯玩康养3日游行程单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0011744719814PF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建湖康养百亿补贴
                <w:br/>
                九龙口+淮剧小镇+荷花漫景区+草房子
                <w:br/>
                品质住宿：指定入住九龙口温泉酒店
                <w:br/>
                免费棋牌，免费空调，免费唱歌
                <w:br/>
                精选美食：2顿自助早餐+4顿特色正餐
                <w:br/>
                霸王别鸡16菜+养生地锅鸭16菜+建湖河鲜宴12菜+苏北地道宴12菜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建湖康养百亿补贴九龙口+淮剧小镇+荷花漫景区+草房子品质住宿：指定入住九龙口温泉酒店免费棋牌，免费空调，免费唱歌精选美食：2顿自助早餐+4顿特色正餐霸王别鸡16菜+养生地锅鸭16菜+建湖河鲜宴12菜+苏北地道宴12菜</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指定地点集合出发，前往盐城，中餐后游览国家4A级旅游景区【大纵湖风景区】（门票已含）（游船30元/人，自愿自理）大纵湖，湖泊名，属里下河水系。位于江苏省盐城市盐都区、泰州市兴化两地，当地又名平湖，为古射阳湖经分化解体后的残迹湖之一。大纵湖地处里下河平原腹地，是运东湖群中地势最为低下的地区。湖形略近椭园形，面积为21平方公里，其中水域面积16平方公里。常年平均水深为1.02米至1.5米之间。湖底平整，土质坚硬，多为鸡骨土，很少淤泥，湖水清澈见底，可见鱼虾水草，天然饵料丰富，适宜各种水生动、植物的生长。素有“水乡泽国”、“鱼米之乡”的美誉。核心区开发面积3．5平方公里，建有入口广场、水上风情、历史人文、佛教文化、芦苇迷宫等功能区，其中芦苇迷宫为世界之最，已申报了吉尼斯记录。
                <w:br/>
                后前往游览【东晋水城】（门票已含）是涵盖吃、住、行、游、购、娱、全业态的一站式度假体验目的地。水城包含“三街、七河、九岛、两广场”，自空中俯瞰宛若北斗七星之造型，故将九岛以北斗七星这七颗现星和两颗隐星命九岛。一条主河道石梁河贯穿九岛，二十三座古桥将九座岛屿婉曲相连。根据时间自愿选择欣赏印象大纵湖灯光秀和九九重阳天水秀。（景区内表演，随缘观看，如遇周一或者天气原因或者设备升级可能会取消演出，无费用差价可退，敬请谅解）《印象大纵湖》 灯光秀在大纵湖东晋水城惊鸿亮相，通过灯影和裸眼3D技术展现水城千年沉浮的故事传说。《九九艳阳天》裸眼3D水幕秀，讲述了抗日战争时期二妹子和副班长李进的纯真红色爱情故事，再现了艰苦年代里里下河人民坚韧不屈的抗争精神，发人深省，激励大众。以及特别演出欣赏夜景。根据时间自愿选择欣赏印象大纵湖灯光秀和九九重阳天水秀。（景区内表演，随缘观看，如遇周一或者天气原因或者设备升级可能会取消演出，无费用差价可退，敬请谅解）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睡到自然醒，丰盛早餐后前往【九龙口风景区】（门票已含）（游船30元/人，自愿自理）多次荣登央视，风光绮丽、迷人。九条河流从四面八方向荡心岛蜿蜒汇集而来，犹如九龙抢珠。万顷荡绿，满目水清，飞禽戏嬉，鱼虾遨游，令人心旷神怡。九龙口自然风光富有魅力，有“九楼倒影”、“荷港观鱼”、“绿波泛舟”、“晨雾轻纱”等胜景。
                <w:br/>
                后前往荷花漫景区(赠送游览，赏花季节为每年6-10月份)华东地区种类最全的水生花卉基地，太空荷花、雁尾、睡莲、王莲等，有三百多种水生花卉
                <w:br/>
                前往【特色夜游淮剧小镇】江苏建湖九龙口的淮剧小镇是一个紧扣淮剧文化主题，以‘文旅’融合的方式，创造性地开辟出了涵盖淮剧游乐、淮剧文化、淮剧演艺、淮剧商业等内容为一体的一站式淮剧主题发展模式的一个小镇。”在这里，夜幕来临，一路上都是沉浸式演出，动人心弦的淮剧演唱、眼花缭乱的杂技表演还有奶茶店门口的小清新乐队演唱会等。三五好友，沉浸其中。华灯初上，夜未央。歌舞笙箫，古道旁。 
                <w:br/>
                2023年5月2日（周二）晚8点，在CCTV-1黄金档播出《非遗里的中国》江苏篇，带领全国的观众朋友走进盐城建湖九龙口淮剧小镇共同开启了一场视觉盛宴！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睡到自然醒，丰盛早餐后前往【草房子景区】 位于江苏省盐城市盐都区学富镇周伙村，占地350亩。是以国际安徒生奖获得者曹文轩的经典作品《草房子》为背景的乡野童话主题乐园 。打造的一座以草房子乡情文化为主题，以研学教育为中心，以素质拓展为内容的集乡情、文学、休闲、娱乐于一体”的多功能体验乐园 。
                <w:br/>
                后前往【西溪植物园】东台西溪植物园，位于东台西郊新204国道旁，总面积1.3万亩，其中核心区2300亩。园区设有现代农业展示园、鱼乐中心、葡萄庄园、荷塘观鱼、绿色长廊、雅景园林高档苗木区、生态农业园散养土鸡，鸭，鹅，自由选购，东台文旅中心自由选购当地特产。
                <w:br/>
                <w:br/>
                后适时返回苏州温馨的家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住宿：2晚携程4钻九龙口温泉酒店或同级
                <w:br/>
                <w:br/>
                （或者携程4钻书香印象酒店或携程3钻蔷薇蔓居酒店）
                <w:br/>
                <w:br/>
                交通：按实际人数提供往返空调旅游车；
                <w:br/>
                <w:br/>
                导游：优秀地接导游服务 ；
                <w:br/>
                <w:br/>
                用餐：2早+4正餐 （第二天晚餐不含） 
                <w:br/>
                <w:br/>
                门票：所列景点首道门票（自费项目除外）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1、单房差80元/人/1晚
                <w:br/>
                <w:br/>
                2、九龙口游船30元+大纵湖游船30元，旅行社优惠打包价50元，自愿自理
                <w:br/>
                <w:br/>
                3、因景区儿童标准不一样，儿童价不含景区门票费用，如儿童产生门票费用，可自行到景区购买或由导游代为购买。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2025-05-23T16:38:45+08:00</dcterms:created>
  <dcterms:modified xsi:type="dcterms:W3CDTF">2025-05-23T16:38:45+08:00</dcterms:modified>
</cp:coreProperties>
</file>

<file path=docProps/custom.xml><?xml version="1.0" encoding="utf-8"?>
<Properties xmlns="http://schemas.openxmlformats.org/officeDocument/2006/custom-properties" xmlns:vt="http://schemas.openxmlformats.org/officeDocument/2006/docPropsVTypes"/>
</file>