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2025【独库阿勒泰】-双飞8日游（0526后独库版）行程单</w:t>
      </w:r>
    </w:p>
    <w:p>
      <w:pPr>
        <w:jc w:val="center"/>
        <w:spacing w:after="100"/>
      </w:pPr>
      <w:r>
        <w:rPr>
          <w:rFonts w:ascii="微软雅黑" w:hAnsi="微软雅黑" w:eastAsia="微软雅黑" w:cs="微软雅黑"/>
          <w:sz w:val="20"/>
          <w:szCs w:val="20"/>
        </w:rPr>
        <w:t xml:space="preserve">乌鲁木齐、独库公路、五彩滩、喀纳斯、禾木、唐布拉百里画廊草原 天山天池、坎儿井、火焰山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0071746582142qe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南京乌市MU2959/1045-1555
                <w:br/>
                乌市南京MU2730/1020-1445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
                <w:br/>
                服务一：葡萄庄园跟着“热巴”，学跳新疆舞蹈
                <w:br/>
                服务二：专属自己的，新疆奶茶
                <w:br/>
                服务三：24小时接送机服务-为您提供最优质的服务。
                <w:br/>
                服务四：单人出行包拼房免房差（需同意拼房）
                <w:br/>
                服务五：特色体验，换乘7座小车穿越独库公路
                <w:br/>
                【尊享酒店】
                <w:br/>
                全程升级6晚当地五星酒店（携程四钻），一晚景区外生活区
                <w:br/>
                【尊享用车】
                <w:br/>
                长途无忧，2+1航空座椅豪华大巴车，斜躺135°，随车配备USB接口
                <w:br/>
                【尊享用餐】
                <w:br/>
                包含七早六正餐，品味新疆美食，升级4顿新疆特色餐
                <w:br/>
                正宗烤全羊、新疆大盘鸡、新疆拉条子、特色海陆空烧烤、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69pt; height:53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出发地-乌鲁木齐/昌吉【大美新疆，欢迎您~】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乌鲁木齐-S21沙漠高速公路-五彩滩-布尔津（约550KM 行车约7小时左右）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
                <w:br/>
                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15:00-17:00抵达【五彩滩景区】（游玩约40分钟），五彩滩位于我国唯一一条注入北冰洋的河流，额尔齐
                <w:br/>
                斯河北岸，因为流水侵蚀和风蚀作用，五彩滩坡度被切割得沟壑纵横，不同颜色的岩层显露出来，
                <w:br/>
                形成了彩色的丘陵。
                <w:br/>
                17:00-18:00乘车至布尔津县，抵达酒店办理入住，自理晚餐（辛苦劳顿了一天，办完入住尽快回房间入住，
                <w:br/>
                如有问题请告知导游或工作人员）。
                <w:br/>
                【温馨提示】
                <w:br/>
                1、今日旅行的旅途时间较长，为了让您的旅途更加愉快，建议您自备一些可口的小零食。这些小零食不仅可以满足您的口腹之欲，还能在旅途中为您补充能量，让您保持充沛的精力。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午餐：冷水鱼宴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布尔津（酒店标准：携程四钻) 友谊峰酒店、旅游宾馆、湘疆酒店等同级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布尔津-喀纳斯景区-贾登峪（约200KM 行车约3.5小时左右）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
                <w:br/>
                办理退房业务，请您自行前往酒店餐厅用早餐)；
                <w:br/>
                09:00-12:00早餐后乘车赴【喀纳斯景区】,抵达贾登峪售票中心，购买门票换乘区间车进入喀纳斯景区；
                <w:br/>
                12:00-13:00乘坐景区区间车，前往喀纳斯景区中心
                <w:br/>
                13:00-18:00在喀纳斯自行用午餐后，可喀纳斯湖畔自由活动。这时的你可沿着湖畔木栈道欣赏美景乘船游
                <w:br/>
                喀纳斯湖（120元/人，费用自理）或者观看图瓦人演奏原始乐器（100元/人，费用自理），让
                <w:br/>
                您感受天籁之音，了解图瓦人的原始生活
                <w:br/>
                18:00-19:30后乘坐区间车离开喀纳斯景区前往贾登峪生活区，沿途下车依次游览【神仙湾、月亮湾、卧龙湾】，每个站点停车5分钟，下车拍照留念，行驶30公里，行车游览1小时；
                <w:br/>
                <w:br/>
                【温馨提示】
                <w:br/>
                1、今日山路多，晕车游客请提前备好药品；
                <w:br/>
                2、景区内木栈道铺设较多，雨雪天气过后比较湿滑，游玩时注意脚下，小心滑倒；
                <w:br/>
                3、喀纳斯景区内游船（120元/人，费用自理）和图瓦人家访（100元/人，费用自理），司机或导游可为您服务；
                <w:br/>
                4、7-8月建议带冲锋衣，5-6月、8月底-10月初建议带薄棉服，毛衣，秋裤，禾木景区内早晚温差大，景区建议不要洗澡，以免感冒；
                <w:br/>
                5、景区骑马一定请联系正规马队，必要时可以请求导游协助；；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晚餐：中式合菜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贾登峪生活区 （农十师酒店、森海酒店、仙峰酒店、白桦林酒店等同级）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贾登峪-禾木-乌尔禾（约450KM 行车约8小时）
                <w:br/>
              </w:t>
            </w:r>
          </w:p>
          <w:p>
            <w:pPr>
              <w:pStyle w:val="indent"/>
            </w:pPr>
            <w:r>
              <w:rPr>
                <w:rFonts w:ascii="微软雅黑" w:hAnsi="微软雅黑" w:eastAsia="微软雅黑" w:cs="微软雅黑"/>
                <w:color w:val="000000"/>
                <w:sz w:val="20"/>
                <w:szCs w:val="20"/>
              </w:rPr>
              <w:t xml:space="preserve">
                08:00-- 8.30:在酒店用早餐
                <w:br/>
                08：30-10：00前往【禾木景区】，从贾登峪前往禾木的路上，宛如踏入了一幅绝美的画卷。沿途，茂密的森林如绿色海洋般延绵不绝，云杉、西伯利亚落叶松等树木高耸入云，枝叶间洒下斑驳光影。草甸牧场广袤无垠，牛羊在其间悠然自得地觅食嬉戏，为大地点缀灵动生机。
                <w:br/>
                10:00-13:30抵达禾木门票站后，坐景区景交车约45分钟，抵达禾木景区中心点，欣赏村庄中的木屋建筑和宁静的乡村风光游览禾木景区，原始古朴的木屋，浓郁的民族风情，悠闲吃草的牛马儿，木
                <w:br/>
                屋前争奇斗艳的野花，在禾木村闲逛就是禾木的正确打开方式
                <w:br/>
                13:30-14:30在禾木村用午餐
                <w:br/>
                14:30-20:30前往乌尔禾酒店，办理入住后，自由活动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午餐：图瓦胡尔顿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乌尔禾四钻酒店 （喜热图酒店、昆漠酒店、达达尼尔酒店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乌尔禾-百里画廊草原--奎屯/独山子（约450KM 行车约小时左右）
                <w:br/>
              </w:t>
            </w:r>
          </w:p>
          <w:p>
            <w:pPr>
              <w:pStyle w:val="indent"/>
            </w:pPr>
            <w:r>
              <w:rPr>
                <w:rFonts w:ascii="微软雅黑" w:hAnsi="微软雅黑" w:eastAsia="微软雅黑" w:cs="微软雅黑"/>
                <w:color w:val="000000"/>
                <w:sz w:val="20"/>
                <w:szCs w:val="20"/>
              </w:rPr>
              <w:t xml:space="preserve">
                08:30-09:00酒店用早餐
                <w:br/>
                09:00-12:00早餐后前往独山子
                <w:br/>
                12:00-13:00 用午餐
                <w:br/>
                13:00-20:00独库公路穿行峡谷，赏天瀑飞悬、雪山冰川（哈希勒根达坂）；抵乔尔玛烈士陵园稍歇，续行35KM深入唐布拉，碧草如海处寻“百里画廊”石碑打卡，偶遇山花牛羊（鹿场开放不定，若幸运可遇鹿群）。返程择日落时分停驻观景台，揽草原暮色
                <w:br/>
                18:30--19:00前往奎屯/独山子酒店，办理入住
                <w:br/>
                【温馨提示】
                <w:br/>
                1.独库公路用餐环境有限，建议游客带简单充饥零食，已被不时之需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晚餐：中式合菜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 携程四钻酒店标准 （金泽宏富泉酒店、奎屯云居酒店、奎屯豪丰酒店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奎屯-彩棉基地-天山天池-乌鲁木齐（约400KM 行车约5小时左右）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
                <w:br/>
                办理退房业务，请您自行前往酒店餐厅用早餐）；
                <w:br/>
                08:30-11:30前往彩棉基地
                <w:br/>
                11:30-12:30抵达新疆彩棉基地【中国彩棉基地】中国彩棉集团成立于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12:30-13:30 享用午餐，新疆特色海陆空烧烤
                <w:br/>
                13:30-15:00前往天山天池景区
                <w:br/>
                15:00-18:00抵达【天山天池景区】售票站，购区间车票后换乘区间车进入游客大厅（约60分钟）自行换乘景区区间车抵达天池湖边自由活动。可步行沿天山栈道抵达瑶池东岸，观赏西山望雪、南山观松、望顶天三石等。后换乘上马牙山远望博格达峰，欣赏一日有四季，四季景不同的高山湖泊美景。天池古称“瑶池”
                <w:br/>
                18:00-19:00统一集合步行前往乘车点乘区间车下山（约60分钟）
                <w:br/>
                19:00-20:30 前往酒店办理入住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午餐：海陆空烧烤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乌鲁木齐/昌吉-坎儿井-火焰山-葡萄庄园-乌鲁木齐/昌吉（约450KM 行车约7小时左右）
                <w:br/>
              </w:t>
            </w:r>
          </w:p>
          <w:p>
            <w:pPr>
              <w:pStyle w:val="indent"/>
            </w:pPr>
            <w:r>
              <w:rPr>
                <w:rFonts w:ascii="微软雅黑" w:hAnsi="微软雅黑" w:eastAsia="微软雅黑" w:cs="微软雅黑"/>
                <w:color w:val="000000"/>
                <w:sz w:val="20"/>
                <w:szCs w:val="20"/>
              </w:rPr>
              <w:t xml:space="preserve">
                08:00-08:30 早上在酒店用早餐
                <w:br/>
                08:30-12:30前往吐鲁番途观【百里风区】景观带，在新疆达坂城“百里风区”长约80公里、宽约20公里的戈壁滩上，有200台风力发电机成方阵迎风而立。
                <w:br/>
                12:00-13:00 享用新疆特色-烤全羊外表金黄油亮，外部肉焦黄发脆，色泽黄亮，令人垂涎欲滴
                <w:br/>
                13:00-13:30【坎儿井】（游览时间约0.5小时）坎儿井是新疆地区独特的水利灌溉系统，对于当地的农业生产和居民生活具有重要意义。它不仅是一种灌溉工程，也是一种文化遗产，体现了古代劳动人民的智慧和创造力。
                <w:br/>
                13:30-14:30 前往【维吾尔葡萄庄园】学习迷人的西域风情舞蹈，品尝特色水果、感受维吾尔族人民葡萄架下的惬意生活。
                <w:br/>
                15:30-17:00 前往并浏览火焰山景区（游览时间约0.5小时），火焰山主要由中生代的侏罗纪、白垩纪和第三纪的赤红色砂砾岩构成，当地人称它为“克兹勒塔格”，意为“红山”。它的山体沟壑林立，曲折雄浑，寸草不生。虽然地面看上去荒凉，但地下却蕴藏着丰富的石油、天然气和煤哦。
                <w:br/>
                17:00-21:00 乘车返回乌鲁木齐(约4小时）
                <w:br/>
                【温馨提示】
                <w:br/>
                1、尊重当地文化和习俗：新疆国际大巴扎是一个多元文化的地方，游客需要尊重当地的文化和习俗。
                <w:br/>
                2、乌市机场安检比较严谨必须提前3小时到机场，建议购买第二天返程的航班或是火车票；
                <w:br/>
                1、与当地人拍照请先征得同意，拿相机随意拍摄很不礼貌哦；
                <w:br/>
                2、餐饮口味偏重，喜辛辣；吃完肉类食品后不要立即喝凉水，避免肠胃不适等消化不良现象；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午餐：新疆烤全羊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【疆湖再见，期待与您的下次相遇！】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往返交通：出发地-乌鲁木齐往返机票经济舱，含机建燃油税；
                <w:br/>
                旅游交通：车费：空调旅游车（包括油费，车费，停过费，司机食宿），根据人数派不同座位数用车
                <w:br/>
                                 6人以下使用豪华七座商务车，6人以上使用2+1车辆
                <w:br/>
                用餐安排：7早餐6正餐（早餐：酒店含餐）
                <w:br/>
                酒店标准：全程七晚酒店标间（如遇政府调整或等特殊原因，不能安排备选酒店时，旅行社有权安排同级别、同标准的其他酒店）
                <w:br/>
                景点门票：包含以下景点门票及首道区间车：五彩滩、喀纳斯、禾木、天山天池、坎儿井、火焰山
                <w:br/>
                                 备注：以上行程所列景点第一大门票及赠送项目，景点门票报价已为旅行社团队折扣价，故行程景点门票
                <w:br/>
                                 对所有证件 （如学生证、教师证、军官证、老年证等证件）均不再享受任何优惠政策，其优惠价格不予退 
                <w:br/>
                                 还。赠送项目若因客观原因无法参观或客人放弃游览的费用不退不免。（打包产品门票无任何证件优惠和 
                <w:br/>
                                 退费；需提供证件配合导游购票）行程中的景点根据实际情况前后调整，不减少景点。
                <w:br/>
                <w:br/>
                司导服务：6人以上（不含6人）安排优秀中文普通话导游；6人（含6人）以下团队安排优秀司机服务
                <w:br/>
                购物自费：全程无购物。景区内设购物店，为景区经营行为，非旅行社安排购物点。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2、6人（含6人）以下团队无导游，无导游服务费；
                <w:br/>
                3、所有个人消费及费用包含中未提及的任何费用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2、如遇特殊原因（如天气，路况等）游客可与旅行社（司机/导游）协商，全车签署行程变更单后，调整行程；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br/>
                6、气候提示：新疆早晚温差较大，6-8月可穿短袖，长裤，带外套即可，9-10月要带上冲锋衣或棉衣。建议穿登山鞋或旅游鞋；
                <w:br/>
                7、个人物品：请携带充电宝、帽子、太阳镜、防晒霜、润唇膏、雨具、个人洗漱用品、保温杯（新疆水质较硬，喝烧开的水较好）；
                <w:br/>
                8、常用药品：建议带感冒药、肠胃药、创可贴、防蚊水、风油精、润喉药等；
                <w:br/>
                9、饮食提示：新疆大部分地区口味偏重，喜辛辣，肉类以牛、羊肉为主，吃完肉类食品后不要立即喝凉水，避免因肠胃不适引起的腹泻等消化不良现象。可带些小零食，以备不时之需；
                <w:br/>
                10、时差：新疆比内地晚两个小时，请调节好生物钟；
                <w:br/>
                11、民俗：新疆是一个少数民族聚居区，请尊重当地的民族习惯。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3、赠送项目：如遇特殊原因无法赠送，或客人因自身原因放弃，费用不予退还；
                <w:br/>
                4、项目放弃：客人在旅游期间自动离团或放弃游览景点及餐食和住宿，费用不予退还；
                <w:br/>
                5、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6、参团建议：新疆各景点间路途遥远，孕妇、哺乳期儿童、75岁以上老人不适宜报团（70-75岁客人参团需签订免责协议且有家人陪同）。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2025-07-18T01:28:28+08:00</dcterms:created>
  <dcterms:modified xsi:type="dcterms:W3CDTF">2025-07-18T01:28:28+08:00</dcterms:modified>
</cp:coreProperties>
</file>

<file path=docProps/custom.xml><?xml version="1.0" encoding="utf-8"?>
<Properties xmlns="http://schemas.openxmlformats.org/officeDocument/2006/custom-properties" xmlns:vt="http://schemas.openxmlformats.org/officeDocument/2006/docPropsVTypes"/>
</file>