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《尊上篁家·婺望仙谷!【望仙谷】+崖上村落【篁岭】+寻仙问道【葛仙村】+世遗绝景【三清山】赠送3早2正特色餐》S254191295248219行程单</w:t>
      </w:r>
    </w:p>
    <w:p>
      <w:pPr>
        <w:jc w:val="center"/>
        <w:spacing w:after="100"/>
      </w:pPr>
      <w:r>
        <w:rPr>
          <w:rFonts w:ascii="微软雅黑" w:hAnsi="微软雅黑" w:eastAsia="微软雅黑" w:cs="微软雅黑"/>
          <w:sz w:val="20"/>
          <w:szCs w:val="20"/>
        </w:rPr>
        <w:t xml:space="preserve">双高四日游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L15754P414319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美景打卡
                <w:br/>
                ①江西最火的网经景点、现实版仙侠世界－－望仙谷；
                <w:br/>
                ②一个遗落人间的神仙地方，“中国最美古村落”的－－婺源篁岭；
                <w:br/>
                ③“揽胜遍五岳，绝景在三清”的世界遗产地－－三清山;
                <w:br/>
                ④坐落山谷里的人间仙境－－葛仙村；
                <w:br/>
                舒心住宿
                <w:br/>
                精心安排当地品质酒店，度过一个舒心的假期！
                <w:br/>
                品质之旅
                <w:br/>
                纯玩团 全程0加点 0购物
                <w:br/>
                安心出行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苏州-上饶-望仙谷
                <w:br/>
              </w:t>
            </w:r>
          </w:p>
          <w:p>
            <w:pPr>
              <w:pStyle w:val="indent"/>
            </w:pPr>
            <w:r>
              <w:rPr>
                <w:rFonts w:ascii="微软雅黑" w:hAnsi="微软雅黑" w:eastAsia="微软雅黑" w:cs="微软雅黑"/>
                <w:color w:val="000000"/>
                <w:sz w:val="20"/>
                <w:szCs w:val="20"/>
              </w:rPr>
              <w:t xml:space="preserve">
                	早上自行前往火车站（至少提前1小时到达火车站），根据车次时间乘车前往江西上饶站， 
                <w:br/>
                <w:br/>
                <w:br/>
                	车次：（G1509）苏州北08:12-11:55上饶站   （G1377）苏州北08:51-12:11上饶站（具体以出票为准） 
                <w:br/>
                <w:br/>
                <w:br/>
                	导游接站后，前往抖音热门景区——【绝壁仙侠世界-望仙谷】（门票140元/人赠送），游【青云桥】一座单拱钢结构大桥，跨度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特的叠水景观——三叠水。峡谷里的水自上流下，遇上了高高低低、长长短短的石阶，就产生了形式不同、水量不同、水声各异的叠水景观。【白鹤崖】远处的看到的巨大石头就是白鹤崖了。望仙谷 的传奇故事就是从这里开始的：传说“女娲补天”，共工和祝融撞倒了不周山，天破了个大窟窿，女娲修炼五彩石去补天。在补天的过程中，有一些补天石掉落了下来，其中一块就砸在上饶这个地方，砸出了灵山，所以灵山的整个山体是环形的，像一个所以灵山的整个山体是环形的陨石坑。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望仙谷景区外特色民宿/三清山山下</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篁岭
                <w:br/>
              </w:t>
            </w:r>
          </w:p>
          <w:p>
            <w:pPr>
              <w:pStyle w:val="indent"/>
            </w:pPr>
            <w:r>
              <w:rPr>
                <w:rFonts w:ascii="微软雅黑" w:hAnsi="微软雅黑" w:eastAsia="微软雅黑" w:cs="微软雅黑"/>
                <w:color w:val="000000"/>
                <w:sz w:val="20"/>
                <w:szCs w:val="20"/>
              </w:rPr>
              <w:t xml:space="preserve">
                      早餐后游览国家“江南小布达拉宫”鲜花小镇、梯云村落【梯云人家•梦幻田园“挂在坡上山村”—篁岭景区】（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游玩过后即可乘坐下山。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三清山山下/婺源四星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三清山-葛仙村
                <w:br/>
              </w:t>
            </w:r>
          </w:p>
          <w:p>
            <w:pPr>
              <w:pStyle w:val="indent"/>
            </w:pPr>
            <w:r>
              <w:rPr>
                <w:rFonts w:ascii="微软雅黑" w:hAnsi="微软雅黑" w:eastAsia="微软雅黑" w:cs="微软雅黑"/>
                <w:color w:val="000000"/>
                <w:sz w:val="20"/>
                <w:szCs w:val="20"/>
              </w:rPr>
              <w:t xml:space="preserve">
                	  早餐后车赴国家AAAAA级风景名胜区、世界自然遗产地——【三清山景区】乘观光缆车（缆车往返125元/人自理）上山。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 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游览自然景观最精华奇妙的【南清园景区】：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游览【阳光海岸景区】位于三清山的东部，所以又名东海岸，此处有三清山新开发的1600米高空栈道，景区南起南清园的禹皇顶，北至三清宫景区的九天应元府并由此连接三清山西海岸景区，形成了三清山核心景区环形栈道旅游线路。游览【高空栈道·西海岸】位于三清山西部。在海拔约 1600 米的高山悬崖绝壁上，横空出世，向外悬挑出一条全长约 3700 米，宽 1.3 米至 2 米的钢筋混凝土栈道。因其中有 2700 米不见台阶，宛若玉带，平整如岸，故名西海岸。可观怀玉山，妈祖神像、观音送子、猴王献宝等。沿途能欣赏到千峰竞秀、万壑苍翠、奇石异象、古松茂盛的盛景，让行人无不感叹这自然生态之灵气和回归自然的畅快。后车赴秀丽铅山县，后重点游览国家4A级旅游景区，感受原生态—【央视推荐·明星打卡·葛仙村国际度假旅游区】（大门票130元/人赠送），央视重点推荐景区（ 10天4登央视）、众多明星来游并推荐：“来葛仙村过几天神仙日子”，葛仙村度假区内以中医养生、儿童娱乐、登高祈福、庄子逍遥游、夜晚仙境之旅为主题的 5 大游览线路 ，带你追寻葛玄仙迹 ，探秘仙境唯美。晚观看绚丽多彩的【水舞灯光秀】，庄严的亮阁仪式 ，赏大型唯美梦幻的水幕电影·【归真记】 ，呈现出一幕幕视觉盛宴 , 随处弥漫着特效雾气 ，更是把仙村营造得仙雾缭绕 ，游人仿佛身处缥缈仙境。寻觅葛仙村各路美食一条街 ，可自由享受美食。后入住酒店。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葛仙村景区内仙村客驿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葛仙山-上饶站-苏州
                <w:br/>
              </w:t>
            </w:r>
          </w:p>
          <w:p>
            <w:pPr>
              <w:pStyle w:val="indent"/>
            </w:pPr>
            <w:r>
              <w:rPr>
                <w:rFonts w:ascii="微软雅黑" w:hAnsi="微软雅黑" w:eastAsia="微软雅黑" w:cs="微软雅黑"/>
                <w:color w:val="000000"/>
                <w:sz w:val="20"/>
                <w:szCs w:val="20"/>
              </w:rPr>
              <w:t xml:space="preserve">
                <w:br/>
                <w:br/>
                	早餐后乘缆车凌云而上天境台、登高祈福——【中华灵宝第一山 ·问道葛仙山】（上下缆车130元/人自理），葛仙山是著名的道教名山，号称“ 中华灵宝第一山”。位于上饶市铅山县中部 ，系武夷山的支脉 ：站在主峰眺望四周，近观九条支脉如九条苍龙，盘旋腾跃，气势雄伟，人称“九龙窜顶”。葛仙山景区内的最高峰，海拔1096.3米 ，突出群山之上 ，清峻奇绝 ，群峰簇拥 ，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新晋网红玻璃悬廊就与天镜台相邻【打卡9D七彩玻璃悬廊】（自费玻璃桥，可自行前往，导游不参与） ，建于山崖边 ，眼前是仙境般的美景 ，脚下是万丈山谷 ，看着就让人腿软 ，这样的地方 ，你敢来打卡吗？后车赴上饶高铁站，导游送团，结束愉快的旅程返回温馨的家。 
                <w:br/>
                <w:br/>
                <w:br/>
                <w:br/>
                <w:br/>
                <w:br/>
                <w:br/>
                <w:br/>
                 车次： （G1378）上饶16:41分-苏州北19:53分
                <w:br/>
                （具体以出票为准）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2:30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交通：往返大交通高铁二等座，当地空调旅游大巴；客运资质齐全，确保一人一正座&lt;br /&gt;
                <w:br/>
                门票：含65周岁以上人群景区门票；&lt;strong&gt;&lt;span style="color:#E53333;"&gt; 65周岁以下需补门票120元/人；&lt;/span&gt;&lt;/strong&gt;&lt;br /&gt;
                <w:br/>
                住宿：1晚望仙乡民宿或三清山山下四钻/挂四+婺源四星酒店标准间+1晚葛仙村景区内酒店&lt;br /&gt;
                <w:br/>
                用餐：含3早2正餐，正餐十人一桌，根据实际入座人数菜数增减； （如因自身原因临时放弃用餐，则餐费不退）&lt;br /&gt;
                <w:br/>
                导游：专职持证导游带队讲解服务；&lt;br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&lt;strong&gt;1. &lt;/strong&gt;&lt;span style="color:#E53333;"&gt;&lt;strong&gt;自理：篁岭往返索道130元+&lt;/strong&gt;&lt;/span&gt;&lt;span style="color:#E53333;"&gt;&lt;strong&gt;三清山索道上下&lt;/strong&gt;&lt;/span&gt;&lt;span style="color:#E53333;"&gt;&lt;strong&gt;125&lt;/strong&gt;&lt;/span&gt;&lt;span style="color:#E53333;"&gt;&lt;strong&gt;元+&lt;/strong&gt;&lt;/span&gt;&lt;span style="font-weight:bold;color:#E53333;"&gt;葛仙山索道&lt;/span&gt;&lt;span style="font-weight:bold;color:#E53333;"&gt;130元/人；&lt;/span&gt; 
                <w:br/>
                &lt;/p&gt;
                <w:br/>
                &lt;p&gt;
                <w:br/>
                	&lt;span style="color:#E56600;font-weight:bold;"&gt;    三清山65周岁以下游客需补门票120元/人 &lt;/span&gt; 
                <w:br/>
                &lt;/p&gt;
                <w:br/>
                &lt;p&gt;
                <w:br/>
                	&lt;span style="color:#E56600;font-weight:bold;"&gt;&lt;span style="color:#E53333;font-weight:700;"&gt;    备注：葛仙村索道为必须自理项目，若不交索道费用的客人需补交50元/人门票差价，报名请知悉！&lt;/span&gt;&lt;br /&gt;
                <w:br/>
                &lt;/span&gt; 
                <w:br/>
                &lt;/p&gt;
                <w:br/>
                &lt;p&gt;
                <w:br/>
                	&lt;span style="color:#64451D;"&gt;2.本产品为特价打包产品，所有特殊证件不再享受任何优惠，放弃旅游景点不退费用。&lt;/span&gt; 
                <w:br/>
                &lt;/p&gt;
                <w:br/>
                &lt;p&gt;
                <w:br/>
                	&lt;span style="color:#64451D;"&gt;3.行程内明示告知的景区索道、观光车、游船等自理项目，如游客不自理则视为自动放弃景区游览，旅行社不赔偿；&lt;/span&gt; 
                <w:br/>
                &lt;/p&gt;
                <w:br/>
                &lt;p&gt;
                <w:br/>
                	&lt;br /&gt;
                <w:br/>
                &lt;/p&gt;
                <w:br/>
                &lt;p&gt;
                <w:br/>
                	&lt;span&gt;4.&lt;/span&gt;用餐：行程中不含的正餐请自理（导游可协助代订餐）
                <w:br/>
                &lt;/p&gt;
                <w:br/>
                &lt;p&gt;
                <w:br/>
                	&lt;span&gt;5.&lt;/span&gt;保险：强烈建议游客购买旅游意外险
                <w:br/>
                &lt;/p&gt;
                <w:br/>
                &lt;p&gt;
                <w:br/>
                	&lt;span&gt;6&lt;/span&gt;、除景点第一大门票外的二次消费（如索道、娱乐项目、请香等），请游客自愿选择，旅行社及导游不参与
                <w:br/>
                &lt;/p&gt;
                <w:br/>
                &lt;p&gt;
                <w:br/>
                <w:br/>
                &lt;/p&gt;
                <w:br/>
                &lt;p&gt;
                <w:br/>
                	单人房差：报名时确认，尽量补房差，拼房需咨询确认 
                <w:br/>
                &lt;/p&gt;
                <w:br/>
                &lt;p&gt;
                <w:br/>
                	单房差：若遇单男单女安排加床或自补房差380元/人/三晚&lt;span&gt;&lt;/span&gt; 
                <w:br/>
                &lt;/p&gt;
                <w:br/>
                &lt;p&gt;
                <w:br/>
                	&lt;span&gt;&lt;br /&gt;
                <w:br/>
                &lt;/span&gt; 
                <w:br/>
                &lt;/p&gt;
                <w:br/>
                &lt;p&gt;
                <w:br/>
                	参考酒店：&lt;br /&gt;
                <w:br/>
                望 仙 乡： 古月民宿、古月居民宿、望鑫酒店、念湖归民宿、相逢居民宿、见山民宿、谊家民宿、云涧民宿或同级&lt;br /&gt;
                <w:br/>
                三清山下：锦琛大酒店 金沙湾大酒店 华克山庄 雅柏远洲酒店  锦都南星宾馆或同级&lt;br /&gt;
                <w:br/>
                婺  源：  星江湾精选酒店、茶博府、陌上轻居、沁沪精品酒店&lt;br /&gt;
                <w:br/>
                葛仙山：  仙村客驿、暗香园或同级
                <w:br/>
                &lt;/p&gt;
                <w:br/>
                &lt;p&gt;
                <w:br/>
                	&lt;span&gt;&lt;/span&gt;&lt;span&gt;&lt;/span&gt; 
                <w:br/>
                &lt;/p&gt;
                <w:br/>
                &lt;p&gt;
                <w:br/>
                	&lt;br /&gt;
                <w:br/>
                &lt;/p&gt;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&lt;span&gt;1&lt;/span&gt;&lt;span&gt;、&lt;/span&gt;&lt;b&gt;座位号：座位号仅供参考，实际以导游通知为准，如有微调，敬请谅解！&lt;/b&gt; 
                <w:br/>
                &lt;/p&gt;
                <w:br/>
                &lt;p&gt;
                <w:br/>
                	&lt;span&gt;2&lt;/span&gt;&lt;span&gt;、因本公司旅游产品为散客拼团线路，2人起发&lt;/span&gt;&lt;span&gt;。&lt;/span&gt; 
                <w:br/>
                &lt;/p&gt;
                <w:br/>
                &lt;p&gt;
                <w:br/>
                	&lt;span&gt;3&lt;/span&gt;&lt;span&gt;、&lt;/span&gt;该行程门票按照旅行社优惠价核算，所以任何证件人群均不再享受优惠。
                <w:br/>
                &lt;/p&gt;
                <w:br/>
                &lt;p&gt;
                <w:br/>
                	&lt;span&gt;4&lt;/span&gt;&lt;span&gt;、行程中涉及的行车时间以及游玩时间由于存在不确定因素故以实际情况而定。&lt;/span&gt; 
                <w:br/>
                &lt;/p&gt;
                <w:br/>
                &lt;p&gt;
                <w:br/>
                	&lt;span&gt;5&lt;/span&gt;&lt;span&gt;、&lt;/span&gt;乡镇环线车只提供单接服务，此散客线路如遇拼团途中经停无锡、或宜兴。
                <w:br/>
                &lt;/p&gt;
                <w:br/>
                &lt;p&gt;
                <w:br/>
                	&lt;span&gt;返程江阴、宜兴、常州、靖江、张家港地区游客回程抵中心集合点统一安排班车：晚上&lt;/span&gt;&lt;span&gt;7&lt;/span&gt;&lt;span&gt;：&lt;/span&gt;&lt;span&gt;00-9:00&lt;/span&gt;&lt;span&gt;，故要求提前送回不在我社考虑范围，敬请游客谅解及配合，谢谢！&lt;/span&gt; 
                <w:br/>
                &lt;/p&gt;
                <w:br/>
                &lt;p&gt;
                <w:br/>
                	&lt;span&gt;6&lt;/span&gt;&lt;span&gt;、在行程前解除合同的，必要的费用扣除标准为：&lt;/span&gt;&lt;span&gt;4-6&lt;/span&gt;&lt;span&gt;日，已成团：收取旅游费用总额&lt;/span&gt;&lt;span&gt;20%&lt;/span&gt;&lt;span&gt;的违约金。&lt;/span&gt;&lt;span&gt;1-3&lt;/span&gt;&lt;span&gt;日，已成团：收取旅游费用总额&lt;/span&gt;&lt;span&gt;40%&lt;/span&gt;&lt;span&gt;的违约金。出行当日，已成团：收取旅游费用总额&lt;/span&gt;&lt;span&gt;60%&lt;/span&gt;&lt;span&gt;的违约金。如按上述约定比例扣除的必要的费用低于实际发生的费用，旅游者按照实际发生的费用支付。因部分旅游资源需提前预订的特殊性，本产品线路在旅行社成团后至出行前&lt;/span&gt;&lt;span&gt;6&lt;/span&gt;&lt;span&gt;天外取消的，也将产生实际损失，具体损失包括但不限于机票、酒店等，如旅游者需要取消订单，应及时联系旅行社，旅行社除协助旅游者减损并退还未实际发生的损失费用外不再承担其他赔偿责任。&lt;/span&gt; 
                <w:br/>
                &lt;/p&gt;
                <w:br/>
                &lt;p&gt;
                <w:br/>
                	&lt;span&gt;7&lt;/span&gt;&lt;span&gt;、为保证成团率，此团如人数较少时会与同方向其他线路拼车出行，确保不影响景点浏览时间，给您带来的不便之处，敬请谅解！&lt;/span&gt; 
                <w:br/>
                &lt;/p&gt;
                <w:br/>
                &lt;p&gt;
                <w:br/>
                	&lt;span&gt;8&lt;/span&gt;&lt;span&gt;、因天气原因、不可抗力或景区临时性关闭，我社根据实际情况调整成其他景区或退还旅行社团队价门。&lt;/span&gt;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style="color:#E53333;"&gt;纯玩无购物！&lt;/span&gt; 
                <w:br/>
                &lt;/p&gt;&lt;p&gt;
                <w:br/>
                	《补充条款》是旅游产品不可分割的一部分，游客朋友在报名前必须仔细阅读本公司补充条款，游客报名参加本公司旅游产品视为已阅读并遵守《补充条款》内相关约定；
                <w:br/>
                &lt;/p&gt;
                <w:br/>
                &lt;p&gt;
                <w:br/>
                	&lt;b&gt;一、特别提醒&lt;/b&gt;&lt;b&gt;&lt;/b&gt; 
                <w:br/>
                &lt;/p&gt;
                <w:br/>
                &lt;p&gt;
                <w:br/>
                	&lt;span&gt;1&lt;/span&gt;&lt;span&gt;、以上线路为落地散客拼团，由“江西新运通国旅”承接；此团2人起发&lt;/span&gt;&lt;span&gt;！&lt;/span&gt; 
                <w:br/>
                &lt;/p&gt;
                <w:br/>
                &lt;p&gt;
                <w:br/>
                	&lt;span&gt;2&lt;/span&gt;&lt;span&gt;、强烈建议游客购买旅游意外险！&lt;/span&gt; 
                <w:br/>
                &lt;/p&gt;
                <w:br/>
                &lt;p&gt;
                <w:br/>
                	&lt;span&gt;3&lt;/span&gt;&lt;span&gt;、此团如人数较少时会与同方向其他线路拼车出行，确保不影响景点浏览时间，给您带来的不便之处，敬请谅解！&lt;/span&gt; 
                <w:br/>
                &lt;/p&gt;
                <w:br/>
                &lt;p&gt;
                <w:br/>
                	&lt;span&gt;4&lt;/span&gt;&lt;span&gt;、请在报报名后请索取《出团通知书》，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lt;/span&gt;&lt;span&gt;20&lt;/span&gt;&lt;span&gt;：&lt;/span&gt;&lt;span&gt;00&lt;/span&gt;&lt;span&gt;前短信及电话联系您，如未及时得到联系，请联系报名旅行社。&lt;/span&gt; 
                <w:br/>
                &lt;/p&gt;
                <w:br/>
                &lt;p&gt;
                <w:br/>
                	&lt;span&gt;5&lt;/span&gt;&lt;span&gt;、乡镇环线车只提供单接服务，此散客线路如遇拼团途中经停无锡、或宜兴。返程江阴、宜兴、常州、靖江地区游客回程抵中心集合点统一安排班车：晚上&lt;/span&gt;&lt;span&gt;7&lt;/span&gt;&lt;span&gt;：&lt;/span&gt;&lt;span&gt;00-9:00&lt;/span&gt;&lt;span&gt;，故要求提前送回不在我社考虑范围，敬请游客谅解及配合，谢谢！&lt;/span&gt; 
                <w:br/>
                &lt;/p&gt;
                <w:br/>
                &lt;p&gt;
                <w:br/>
                	&lt;b&gt;二、退赔规则&lt;/b&gt;&lt;b&gt;&lt;/b&gt; 
                <w:br/>
                &lt;/p&gt;
                <w:br/>
                &lt;p&gt;
                <w:br/>
                	&lt;span&gt;1&lt;/span&gt;&lt;span&gt;、旅游者在行程中、未经旅行社同意，自行离队或放弃旅游景点，视为自动放弃，费用不退。&lt;/span&gt; 
                <w:br/>
                &lt;/p&gt;
                <w:br/>
                &lt;p&gt;
                <w:br/>
                	&lt;span&gt;2&lt;/span&gt;&lt;span&gt;、持有景区认可的特殊证件，可享受景区优惠的游客，旅行社按成本价退还门票差额；由于大部分景区给予本旅行社团队免票或团队票价低于景区半票价格，故部分景区持特殊证件无差额可退，具体遵照行程中【特殊退费】条款；&lt;/span&gt; 
                <w:br/>
                &lt;/p&gt;
                <w:br/>
                &lt;p&gt;
                <w:br/>
                	&lt;span&gt;3&lt;/span&gt;&lt;span&gt;、行程实际出行中，在不减少景点&lt;/span&gt;&lt;span&gt;/&lt;/span&gt;&lt;span&gt;场馆且征得您同意的前提下，导游、司机可能会根据天气、交通、疫情防控等情况，对您的行程进行适当调整（如调整景点&lt;/span&gt;&lt;span&gt;/&lt;/span&gt;&lt;span&gt;场馆的游览&lt;/span&gt;&lt;span&gt;/&lt;/span&gt;&lt;span&gt;参观顺序、变更集合时间等）以确保行程顺利进行。如因不可抗力等因素确实无法执行原行程计划，对于因此而造成的费用变更，我社实行多退少补，不承担其他赔偿费用，敬请配合。&lt;/span&gt; 
                <w:br/>
                &lt;/p&gt;
                <w:br/>
                &lt;p&gt;
                <w:br/>
                	&lt;span&gt;4&lt;/span&gt;&lt;span&gt;、赠送项目不参加视为游客自动放弃自身权益，旅行社无差价退还。&lt;/span&gt; 
                <w:br/>
                &lt;/p&gt;
                <w:br/>
                &lt;p&gt;
                <w:br/>
                	&lt;b&gt;三、质量投诉&lt;/b&gt;&lt;b&gt;&lt;/b&gt; 
                <w:br/>
                &lt;/p&gt;
                <w:br/>
                &lt;p&gt;
                <w:br/>
                	&lt;span&gt;1&lt;/span&gt;&lt;span&gt;、旅游结束前请如实填写《意见反馈表》，此单将成为游客投诉的主要依据，由游客和导游签字，对没有填写或回程后提出与意见表相冲突的意见和投诉，我社将以意见反馈表为准，有权不予以处理。&lt;/span&gt; 
                <w:br/>
                &lt;/p&gt;
                <w:br/>
                &lt;p&gt;
                <w:br/>
                	&lt;span&gt;2&lt;/span&gt;&lt;span&gt;、游客不得以任何理由拒绝上车，或从事严重影响其他旅游者权益的活动，且不听劝阻，不能制止的，旅行社可以解除合同，做自动离团处理，产生其他一切后果游客自负。&lt;/span&gt; 
                <w:br/>
                &lt;/p&gt;
                <w:br/>
                &lt;p&gt;
                <w:br/>
                	&lt;span&gt;3&lt;/span&gt;&lt;span&gt;、游客在外如有投诉，请立即拨打质检电话&lt;/span&gt;&lt;span&gt;0510--88877701&lt;/span&gt;&lt;span&gt;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span&gt; 
                <w:br/>
                &lt;/p&gt;
                <w:br/>
                &lt;p&gt;
                <w:br/>
                	&lt;b&gt;四、其它约定&lt;/b&gt;&lt;b&gt;&lt;/b&gt; 
                <w:br/>
                &lt;/p&gt;
                <w:br/>
                &lt;p&gt;
                <w:br/>
                	&lt;span&gt;1&lt;/span&gt;&lt;span&gt;、请游客根据自身身体状况选择旅游线路，游客必须保证自身身体健康良好的前提下，参加旅行社安排的旅游行程，不得欺骗隐瞒，若因游客身体不适而发生任何意外，旅行社不承担责任。&lt;/span&gt; 
                <w:br/>
                &lt;/p&gt;
                <w:br/>
                &lt;p&gt;
                <w:br/>
                	&lt;span&gt;2&lt;/span&gt;&lt;span&gt;、可依据《道路旅客运输规定》的有关规定，儿童需要占座，如有违规本社有权拒绝此儿童参加本次旅游活动，产生一切后果和损失由该游客自行承担。&lt;/span&gt; 
                <w:br/>
                &lt;/p&gt;
                <w:br/>
                &lt;p&gt;
                <w:br/>
                	&lt;span&gt;3&lt;/span&gt;&lt;span&gt;、旅行社不推荐游客参加人身安全不确定的活动，游客擅自行动产生不良后果，旅行社不承担责任。&lt;/span&gt; 
                <w:br/>
                &lt;/p&gt;
                <w:br/>
                &lt;p&gt;
                <w:br/>
                	&lt;span&gt;4&lt;/span&gt;&lt;span&gt;、在旅游过程当中游客应保管好随身携带的财物，保管不妥引起遗失及损坏，导游只负责协助帮忙寻找，但不承担责任。&lt;/span&gt; 
                <w:br/>
                &lt;/p&gt;
                <w:br/>
                &lt;p&gt;
                <w:br/>
                	&lt;span&gt;5&lt;/span&gt;&lt;span&gt;、如发生客人在景区内因景区交通选择不同造成客人分流，则导游跟随人多的一部分，但需在统一集合点等候另外一批客人。&lt;/span&gt; 
                <w:br/>
                &lt;/p&gt;
                <w:br/>
                &lt;p&gt;
                <w:br/>
                	&lt;span&gt;6&lt;/span&gt;&lt;span&gt;、如产品确认单中的条款约定与旅游合同主协议（示范文本）不一致的，以产品确认单中的约定为准。&lt;/span&gt; 
                <w:br/>
                &lt;/p&gt;
                <w:br/>
                &lt;p&gt;
                <w:br/>
                	本人已详细阅读以上条款，清楚并同意以上的约定！
                <w:br/>
                &lt;/p&gt;
                <w:br/>
                &lt;p&gt;
                <w:br/>
                	&lt;span&gt;7&lt;/span&gt;&lt;span&gt;、如为多人出行，预订人，旅游者代表确认已征得其余全体出行人同意作为本次旅游签约代表，受托人在旅游合同，意见单，其所涉及附件上的签字全体委托人均予以认可。如您未取得授权，请不要代签署合同，意见单，其所涉及附件。&lt;/span&gt; 
                <w:br/>
                &lt;/p&gt;
                <w:br/>
                &lt;p&gt;
                <w:br/>
                	游客或游客代表签名：
                <w:br/>
                &lt;/p&gt;
                <w:br/>
                &lt;p&gt;
                <w:br/>
                	签署日期：
                <w:br/>
                &lt;/p&gt;
                <w:br/>
                &lt;p&gt;
                <w:br/>
                <w:br/>
                &lt;/p&gt;
                <w:br/>
                &lt;p&gt;
                <w:br/>
                	&lt;b&gt;&lt;span&gt;特殊人群限制&lt;/span&gt;&lt;/b&gt;&lt;b&gt;&lt;/b&gt; 
                <w:br/>
                &lt;/p&gt;
                <w:br/>
                &lt;p&gt;
                <w:br/>
                	&lt;span&gt;出于安全考虑，本产品不接受孕妇预订，敬请谅解&lt;/span&gt; 
                <w:br/>
                &lt;/p&gt;
                <w:br/>
                &lt;p&gt;
                <w:br/>
                	1.&lt;span&gt;为了确保旅游顺利出行，防止旅途中发生人身意外伤害事故，请旅游者在出行前做一次必要的身体检查，如存在下列情况，因服务能力所限无法接待：&lt;/span&gt; 
                <w:br/>
                &lt;/p&gt;
                <w:br/>
                &lt;p&gt;
                <w:br/>
                	&lt;span&gt;（&lt;/span&gt;1&lt;span&gt;）传染性疾病患者，如传染性肝炎、活动期肺结核、伤寒等传染病人；&lt;/span&gt; 
                <w:br/>
                &lt;/p&gt;
                <w:br/>
                &lt;p&gt;
                <w:br/>
                	&lt;span&gt;（&lt;/span&gt;2&lt;span&gt;）心血管疾病患者，如严重高血压、心功能不全、心肌缺氧、心肌梗塞等病人；&lt;/span&gt; 
                <w:br/>
                &lt;/p&gt;
                <w:br/>
                &lt;p&gt;
                <w:br/>
                	&lt;span&gt;（&lt;/span&gt;3&lt;span&gt;）脑血管疾病患者，如脑栓塞、脑出血、脑肿瘤等病人；&lt;/span&gt; 
                <w:br/>
                &lt;/p&gt;
                <w:br/>
                &lt;p&gt;
                <w:br/>
                	&lt;span&gt;（&lt;/span&gt;4&lt;span&gt;）呼吸系统疾病患者，如肺气肿、肺心病等病人；&lt;/span&gt; 
                <w:br/>
                &lt;/p&gt;
                <w:br/>
                &lt;p&gt;
                <w:br/>
                	&lt;span&gt;（&lt;/span&gt;5&lt;span&gt;）精神病患者，如癫痫及各种精神病人；&lt;/span&gt; 
                <w:br/>
                &lt;/p&gt;
                <w:br/>
                &lt;p&gt;
                <w:br/>
                	&lt;span&gt;（&lt;/span&gt;6&lt;span&gt;）严重贫血病患者，如血红蛋白量水平在&lt;/span&gt;&lt;span&gt;50&lt;/span&gt;&lt;span&gt;克&lt;/span&gt;&lt;span&gt;/&lt;/span&gt;&lt;span&gt;升以下的病人；&lt;/span&gt; 
                <w:br/>
                &lt;/p&gt;
                <w:br/>
                &lt;p&gt;
                <w:br/>
                	&lt;span&gt;（&lt;/span&gt;7&lt;span&gt;）大中型手术的恢复期病患者；&lt;/span&gt; 
                <w:br/>
                &lt;/p&gt;
                <w:br/>
                &lt;p&gt;
                <w:br/>
                	&lt;span&gt;（&lt;/span&gt;8&lt;span&gt;）孕妇及行动不便者。&lt;/span&gt; 
                <w:br/>
                &lt;/p&gt;
                <w:br/>
                &lt;p&gt;
                <w:br/>
                	&lt;span&gt;· &lt;/span&gt;&lt;span&gt;老年人&lt;/span&gt; 
                <w:br/>
                &lt;/p&gt;
                <w:br/>
                &lt;p&gt;
                <w:br/>
                	1. 70&lt;span&gt;周岁以上老年人预订出游，须与&lt;/span&gt;报名社&lt;span&gt;签订《健康证明》并有家属或朋友（因服务能力所限无法接待及限制接待的人除外）陪同方可出游。&lt;/span&gt; 
                <w:br/>
                &lt;/p&gt;
                <w:br/>
                &lt;p&gt;
                <w:br/>
                	2. &lt;span&gt;因服务能力所限，无法接待&lt;/span&gt;&lt;span&gt;81&lt;/span&gt;&lt;span&gt;周岁以上的旅游者报名出游，敬请谅解。&lt;/span&gt; 
                <w:br/>
                &lt;/p&gt;
                <w:br/>
                &lt;p&gt;
                <w:br/>
                	 &lt;span&gt;未成年人&lt;/span&gt; 
                <w:br/>
                &lt;/p&gt;
                <w:br/>
                &lt;p&gt;
                <w:br/>
                	1.&lt;span&gt;未满&lt;/span&gt;&lt;span&gt;18&lt;/span&gt;&lt;span&gt;周岁的旅游者请由家属（因服务能力所限无法接待及限制接待的人除外）陪同参团。&lt;/span&gt; 
                <w:br/>
                &lt;/p&gt;
                <w:br/>
                &lt;p&gt;
                <w:br/>
                	2.&lt;span&gt;因服务能力所限，无法接待&lt;/span&gt;&lt;span&gt;18&lt;/span&gt;&lt;span&gt;周岁以下旅游者单独报名出游，敬请谅解。&lt;/span&gt; 
                <w:br/>
                &lt;/p&gt;
                <w:br/>
                &lt;p&gt;
                <w:br/>
                <w:br/>
                &lt;/p&gt;
                <w:br/>
                &lt;p&gt;
                <w:br/>
                <w:br/>
                &lt;/p&gt;
                <w:br/>
                &lt;p&gt;
                <w:br/>
                	&lt;b&gt;涉山涉水财产安全&lt;/b&gt;&lt;b&gt;&lt;/b&gt; 
                <w:br/>
                &lt;/p&gt;
                <w:br/>
                &lt;p&gt;
                <w:br/>
                	【财产安全】&lt;span&gt;为了您人身、财产的安全，请您避免在公开场合暴露贵重物品及大量现金。上街时需时刻看管好首饰、相机等随身物品。&lt;/span&gt;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&lt;span&gt;【出行常识】旅游活动（风险性项目）和特殊人群三方面出行前请您仔细阅读&lt;/span&gt;&lt;span&gt;,&lt;/span&gt;&lt;a href="http://vacations.ctrip.com/notes/4939.html"&gt;&lt;span&gt; &lt;/span&gt;&lt;span&gt;安全指南及警示&lt;/span&gt;&lt;/a&gt;。
                <w:br/>
                &lt;/p&gt;
                <w:br/>
                &lt;p&gt;
                <w:br/>
                	普及旅游安全知识及旅游文明公约，使您的旅程顺利圆满完成，特制定&lt;a href="http://pages.ctrip.com/tour/pdf3/20130930.pdf"&gt;&lt;span&gt; &lt;/span&gt;&lt;span&gt;《旅游安全文明注意事项》&lt;/span&gt;&lt;/a&gt;&lt;span&gt;，请您认真阅读并切实遵守。&lt;/span&gt; &lt;span&gt;  &lt;/span&gt; 
                <w:br/>
                &lt;/p&gt;
                <w:br/>
                &lt;p&gt;
                <w:br/>
                	&lt;span&gt;  &lt;/span&gt; 
                <w:br/>
                &lt;/p&gt;
                <w:br/>
                &lt;p&gt;
                <w:br/>
                	&lt;b&gt;游客或游客代表签名：&lt;/b&gt; 
                <w:br/>
                &lt;/p&gt;
                <w:br/>
                &lt;p&gt;
                <w:br/>
                	&lt;b&gt;签署日期：&lt;/b&gt;&lt;span&gt; &lt;/span&gt;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2025-06-07T08:06:04+08:00</dcterms:created>
  <dcterms:modified xsi:type="dcterms:W3CDTF">2025-06-07T08:06:04+08:00</dcterms:modified>
</cp:coreProperties>
</file>

<file path=docProps/custom.xml><?xml version="1.0" encoding="utf-8"?>
<Properties xmlns="http://schemas.openxmlformats.org/officeDocument/2006/custom-properties" xmlns:vt="http://schemas.openxmlformats.org/officeDocument/2006/docPropsVTypes"/>
</file>