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康养天花板 只卖地板价 顶奢超六星 桐庐绝绝子行程单</w:t>
      </w:r>
    </w:p>
    <w:p>
      <w:pPr>
        <w:jc w:val="center"/>
        <w:spacing w:after="100"/>
      </w:pPr>
      <w:r>
        <w:rPr>
          <w:rFonts w:ascii="微软雅黑" w:hAnsi="微软雅黑" w:eastAsia="微软雅黑" w:cs="微软雅黑"/>
          <w:sz w:val="20"/>
          <w:szCs w:val="20"/>
        </w:rPr>
        <w:t xml:space="preserve">阳山畈桃花谷 桐君山-揽景富春江 芦茨湾风情小镇 荻浦花海 深奥古村 山水惬意小城 巅峰度假④日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0051744716276RN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【VIP至尊下榻】
                <w:br/>
                超奢疗休养 网络售价一晚500+
                <w:br/>
                指定三晚连住豪华携程五钻【西子云上九里度假酒店】
                <w:br/>
                舌尖盛宴❤赠3顿中西丰盛扶墙自助早餐+5顿正餐
                <w:br/>
                告别套班 全程专车专导24小时贴心服务
                <w:br/>
                半天游玩半天休
                <w:br/>
                海量娱乐 通通免费：
                <w:br/>
                棋牌 K歌 恒温泳池 羽毛球 乒乓球 健身房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【VIP至尊下榻】超奢疗休养 网络售价一晚500+指定三晚连住豪华携程五钻【西子云上九里度假酒店】舌尖盛宴❤赠3顿中西丰盛扶墙自助早餐+5顿正餐告别套班 全程专车专导24小时贴心服务半天游玩半天休
                <w:br/>
                海量娱乐 通通免费：棋牌 K歌 恒温泳池 羽毛球 乒乓球 健身房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前往中国最具幸福感小城-【桐庐】，抵达豪华五钻【西子云上九里度假酒店】，熟悉环境，下午可免费体验酒店丰富娱乐项目【棋牌、K歌、游泳、健身、羽毛球、乒乓球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西子云上九里度假酒店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享用完丰盛的酒店自助早餐后，组织前往【阳山畈桃花谷】（赠送游览 因花期不确定因素较大·旅行社不保证参观效果）阳山畈村位于桐庐县横村镇境内，是桐庐县著名的瓜果之乡。舍南舍北皆种桃，东风一吹数尺高，枝柯蔫绵花烂漫，美锦千两敷亭皋，因凭借那满眼的桃花，阳山畈村因此也被称为“桃花源”。阳山畈共种植三千多亩桃树，在春季来到这里踏青赏花是再好不过了，来到这里犹如跌入陶渊明的“桃花源”中，让人流连忘返！后游览【深奥古村】（赠送游览），这个始建于南宋的古村落，至今已有800多年的历史。它依山傍水，环境幽静，是江南地区保存较为完整的古村落之一，有着“南宋第一村”的美誉，与相邻的荻蒲村同为申屠氏血缘村落。整个村子保留了明清时期的建筑，高墙林立，庭院深深，以其保村完好的古建筑和古代水系闻名。这里没有急功近利式的商业旅游模式，仍然流淌着现实淳朴的当地生活气息。
                <w:br/>
                下午可免费体验酒店丰富娱乐项目【棋牌、K歌、游泳、健身、羽毛球、乒乓球等】享受五星服务的康养之旅......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西子云上九里度假酒店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享用完丰盛的酒店自助早餐后，组织前往游览【桐君山·揽景富春江】（赠送游览）位于浙江省桐庐县分水江与桐江交汇处，与桐庐县城隔水相望，古称小金山，又叫浮玉山，桐君山林木葱郁，景色秀丽，桐君山是富春江畔著名的古迹之一，是国家级风景名胜区"富春江-新安江-千岛湖"的著名旅游景点，也是中华医药鼻祖圣地，有桐君庙、睢阳公庙(唐代张巡庙)、白塔广场、四望亭、凤凰亭、竞秀阁等胜迹。后前往【江南古村落·打卡狄浦花海】（赠送游览 因花期不确定因素较大·旅行社不保证参观效果）江南古村落包括荻浦、深澳、徐畈、环溪、青源5个村，历史悠久，拥有浓郁的民俗风情、独特的水系资源、庞大的古建筑群和深厚的宗氏文化，是省级历史文化保护区、中国历史文化名村、中国传统村落、国际休闲乡村示范点，2014年成功创建国家AAAA级景区。
                <w:br/>
                下午可免费体验酒店丰富娱乐项目【棋牌、K歌、游泳、健身、羽毛球、乒乓球等】享受五星服务的康养之旅......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西子云上九里度假酒店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享用丰盛的酒店自助早餐后，适时前往游览【芦茨湾风情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
                <w:br/>
                适时返程回到苏州，结束悠闲、养生之旅。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连住3晚携程五钻西子云山九里度假酒店、（如产生单房差400元/人/3晚）   
                <w:br/>
                【 门 票 】	行程中已含或赠送景点，不去不退
                <w:br/>
                【 用 餐 】	占床者赠送3顿中西豪华自助早餐+5正餐（不用不退）
                <w:br/>
                【 导 游 】	优秀导游全程服务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1、必须自理：车导综合服务费100元/人
                <w:br/>
                2、行程中未包含的正餐游客自理（建议导游代订）
                <w:br/>
                3、除景点第一大门票外的二次消费（如索道、温泉娱乐项目等），请游客自愿选择，旅行社及导游不参与。
                <w:br/>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全程仅1站企业分享会 单B会（绝不强制购物）</w:t>
            </w:r>
          </w:p>
        </w:tc>
        <w:tc>
          <w:tcPr/>
          <w:p>
            <w:pPr>
              <w:pStyle w:val="indent"/>
            </w:pPr>
            <w:r>
              <w:rPr>
                <w:rFonts w:ascii="微软雅黑" w:hAnsi="微软雅黑" w:eastAsia="微软雅黑" w:cs="微软雅黑"/>
                <w:color w:val="000000"/>
                <w:sz w:val="20"/>
                <w:szCs w:val="20"/>
              </w:rPr>
              <w:t xml:space="preserve">蜂蜜</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全程仅1站企业分享会 单B会（绝不强制购物）
                <w:br/>
                此线路仅限45-79周岁游客，不在范围内游客需补200元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全程仅1站企业分享会 单B会（绝不强制购物）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2025-05-23T10:53:21+08:00</dcterms:created>
  <dcterms:modified xsi:type="dcterms:W3CDTF">2025-05-23T10:53:21+08:00</dcterms:modified>
</cp:coreProperties>
</file>

<file path=docProps/custom.xml><?xml version="1.0" encoding="utf-8"?>
<Properties xmlns="http://schemas.openxmlformats.org/officeDocument/2006/custom-properties" xmlns:vt="http://schemas.openxmlformats.org/officeDocument/2006/docPropsVTypes"/>
</file>