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延安印象行程单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0011744272933T0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各地-西安（自由活动指南）
                <w:br/>
              </w:t>
            </w:r>
          </w:p>
          <w:p>
            <w:pPr>
              <w:pStyle w:val="indent"/>
            </w:pPr>
            <w:r>
              <w:rPr>
                <w:rFonts w:ascii="微软雅黑" w:hAnsi="微软雅黑" w:eastAsia="微软雅黑" w:cs="微软雅黑"/>
                <w:color w:val="000000"/>
                <w:sz w:val="20"/>
                <w:szCs w:val="20"/>
              </w:rPr>
              <w:t xml:space="preserve">
                欢迎来到十三朝古都——西安！！
                <w:br/>
                你还可以前往“柏树林”里的《青曲社》或“案板街”里的《易俗社》欣赏地方戏、陕派相声、脱口秀等节目！或者结伴同行的亲友相约于“南大街粉巷”里的《德福巷“咖啡茶馆”一条街》，这里“安静、热闹、中式、西式”各类型茶馆一应俱全，选择一家您喜欢的坐下吧，感受下古都丰富的夜生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黄帝陵、轩辕庙、王家坪/杨家岭、枣园、延安十三年
                <w:br/>
              </w:t>
            </w:r>
          </w:p>
          <w:p>
            <w:pPr>
              <w:pStyle w:val="indent"/>
            </w:pPr>
            <w:r>
              <w:rPr>
                <w:rFonts w:ascii="微软雅黑" w:hAnsi="微软雅黑" w:eastAsia="微软雅黑" w:cs="微软雅黑"/>
                <w:color w:val="000000"/>
                <w:sz w:val="20"/>
                <w:szCs w:val="20"/>
              </w:rPr>
              <w:t xml:space="preserve">
                早餐后乘车约3小时赴黄陵，拜谒中华民族的祭坛、人文始祖的陵寝【黄帝陵、轩辕庙】（约1.5小时，景区往返电瓶车自理20元/人）。中餐后，乘车2.5小时左右前往红色旅游胜地延安。游览中央书记处旧址【王家坪或杨家岭】（约30分钟）。途中远眺延安革命的象征和标志——宝塔山。参观中共七大会议旧址、抗战时期的“中南海”【枣园】（约30分钟），中央大礼堂，毛泽东、周恩来、刘少奇等老一辈革命家故居。晚餐升级【红军宴】寻找记性里的红色味道。餐后，独家安排入住金延安旅游度假区特色民宿--是中国规模最大的红色民宿集群。金延安以延安老城为摹本，复原老延安城的主要建筑，演绎延安的历史文化和民俗风情，将旅游观光、民宿集群、文化创意、民俗体验与都市商业、休闲娱乐、生态居住相融合，打造中国革命红色文化体验式朝圣地和中国黄土民俗文化的世界级展示窗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延安/壶口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南泥湾、壶口瀑布、黄河大合唱
                <w:br/>
              </w:t>
            </w:r>
          </w:p>
          <w:p>
            <w:pPr>
              <w:pStyle w:val="indent"/>
            </w:pPr>
            <w:r>
              <w:rPr>
                <w:rFonts w:ascii="微软雅黑" w:hAnsi="微软雅黑" w:eastAsia="微软雅黑" w:cs="微软雅黑"/>
                <w:color w:val="000000"/>
                <w:sz w:val="20"/>
                <w:szCs w:val="20"/>
              </w:rPr>
              <w:t xml:space="preserve">
                早餐后，乘车约2.5小时赴宜川，沿途赠送参观著名的延安精神的发源地【南泥湾】（约20分钟），南泥湾精神是延安精神的重要构成‘自己动手、丰衣足食’，激励着我们一代又一代的中华儿女。车览盘龙卧虎绵延起伏的陕北黄土高原地貌，领略“天下黄河一壶收”的【黄河壶口瀑布】（约1.5小时、景区往返电瓶车自理40元/人），感受汹涌澎湃声震天的气势。特别赠送民族抗战史诗剧《黄河大合唱》，传唱时代最强音。以壶口瀑布为背景，再现了那段波澜壮阔的峥嵘岁月。重温历史，唱响民族魂。后可自费观看《黄河之水天上来》（自理50元），片长30分钟，将黄河的发源、地质的演变、壶口的风采浓缩为一部黄河的史诗，采用全球首创以黄河为主题的“弧幕3D动感”集成创新技术、历史和现实于一体，依托黄河浑厚深远的历史文化，打造“超真实”震撼视听娱乐体验。结束后乘车约5小时返回西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秦兵马俑博物馆、唐华清宫、大唐不夜城
                <w:br/>
              </w:t>
            </w:r>
          </w:p>
          <w:p>
            <w:pPr>
              <w:pStyle w:val="indent"/>
            </w:pPr>
            <w:r>
              <w:rPr>
                <w:rFonts w:ascii="微软雅黑" w:hAnsi="微软雅黑" w:eastAsia="微软雅黑" w:cs="微软雅黑"/>
                <w:color w:val="000000"/>
                <w:sz w:val="20"/>
                <w:szCs w:val="20"/>
              </w:rPr>
              <w:t xml:space="preserve">
                早餐后，集合出发,乘车约1小时赴临潼，参观最完整的中国唐文化标志性景区【唐·华清宫】（约1.5小时，自理：华清宫电瓶车往返20元/人或骊山往返索道60元/人），这里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之地。中餐特色升级本社自有餐厅，品味美食文化盛宴--《骊山宴》（如遇人流量饱和调整为为特色分餐制用餐：秦宴）中餐后参观世界文化遗产【秦始皇陵兵马俑博物院】（约2.5小时  自理：兵马俑电瓶车单程5元/人），这是世界上最大的“地下军事博物馆”世界考古史上最伟大的发现之一，堪称“世界第八大奇迹”，穿行在这些极具感染力的艺术品之间，历史似乎不再遥远。 行程结束，可自费欣赏大型歌舞演出《西安千古情》298元/人起，一座长安城，半部中国史，沉浸式地感受一场艺术盛宴，了解西安最辉煌历史时期的文化传奇。之后游览西安网红打卡地【大唐不夜城】。大唐不夜城以盛唐文化为背景，以唐风元素为主线打造的精美街区，邂逅不倒翁小姐姐，观看亚洲最大音乐喷泉等，穿越盛唐文化街区，体验各类唐文化主题节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大慈恩寺、西安博物院、大雁塔北广场、回民街、自由活动
                <w:br/>
              </w:t>
            </w:r>
          </w:p>
          <w:p>
            <w:pPr>
              <w:pStyle w:val="indent"/>
            </w:pPr>
            <w:r>
              <w:rPr>
                <w:rFonts w:ascii="微软雅黑" w:hAnsi="微软雅黑" w:eastAsia="微软雅黑" w:cs="微软雅黑"/>
                <w:color w:val="000000"/>
                <w:sz w:val="20"/>
                <w:szCs w:val="20"/>
              </w:rPr>
              <w:t xml:space="preserve">
                早餐后，游览千年古刹之皇家寺院【大慈恩寺】（约1.5小时），拂尘净心，守望长安1300余年的大雁塔就坐落于此（如需登塔25元/人自理）。自唐代以来，文人墨客金榜题名加官进爵后，多到大慈恩寺礼佛。后来代代效仿，为求功成名就，提前祈愿，逐渐形成了雁塔题名祈福开运的风俗。之后游览亚洲最大的音乐喷泉广场——大雁塔北广场。之后前往一座集博物馆、名胜古迹、城市园林为一体的博物馆【西安博物院】（深度讲解1小时，含耳机，如遇周二闭馆更换为永兴坊非遗博物馆+皮影戏，取消不退费），位于小雁塔景区内，博物院收藏了西安各个历史时期的文物13万件，其中拥有国家三级以上珍贵文物14400多件，并有相当一部分文物出土于周、秦、汉、唐等中国历史上有重要影响的朝代。后乘车至西安市中心——钟鼓楼广场，西安著名的坊上美食文化街区【回民街】（约40分钟），青石铺路、绿树成荫，路两旁清一色仿明清建筑，西安风情的代表之一，距今已有上千年历史，其深厚的文化底蕴聚集了近300种特色小吃，让人流连忘返，欲罢不能的魅力所在。回民街不是一条街道，而是一个街区。作为丝绸之路的起点，西安将炎黄子孙和西域文明链接起来，中国回民定居和文化融合，给此座城市蒙上一层异域的纱帘，神秘而古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到达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家/火车上</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全程VIP高端旅游陆地头等舱。（根据人数用车，每人一正座，婴幼儿必须占座。）
                <w:br/>
                住宿	三钻	广成商旅，铎锦酒店，锦苑富润、怡景花园、五路口H、莱卡酒店、星程酒店、喆啡等同本地标准酒店；
                <w:br/>
                	四钻	AI住未来系列，欢宅国风，艾豪森，高新商务，仟那酒店，安远门曼朵酒店、美豪森酒店，民幸精品等同本地标准酒店；
                <w:br/>
                注：以上酒店均为参考酒店，以实际安排入住为准；西安大部分酒店无法提供三人间或加床，如遇自然单人住一间房，游客需另行付单房差，散客不拼住。
                <w:br/>
                用餐	5早4正餐（早餐为酒店早餐，特色正餐：一餐为《 骊山宴》或秦宴，一红军宴，其余均为常规团餐），不用餐费用不退
                <w:br/>
                备注：由于地域不同及餐标所限，用餐多有不合口味之处，可自带佐餐咸菜、干粮、小吃、矿泉水等食品，请做好心理准备，多多谅解。
                <w:br/>
                导服	优秀持证导游服务
                <w:br/>
                保险	旅行社责任险（建议客人自行购买旅游意外险）
                <w:br/>
                赠送	每人每天一瓶水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北线无线耳机30元/人、黄陵景交20元/人、壶口景交40元/人、兵马俑景交5元/人、华清宫景交20元/人、骊山索道往返60元/人、大雁塔登塔25元/人
                <w:br/>
                1.游客在当地自愿参加的自费项目，及服务标准中未包含的其它项目。 
                <w:br/>
                2.酒店内洗衣、理发、电话、传真、收费电视、饮品、烟酒等个人消费。 
                <w:br/>
                3.旅游人身意外保险及航空意外保险，建议您在报名时购买。 
                <w:br/>
                4.因交通延阻、罢工、天气、飞机机器故障、航班取消或更改时间等不可抗力原因所引致的额外费用。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1、请游客报名时提供有效证件，行程中也请您随身携带有效期证件（国内游客：身份证、军官证，国际游客：护照），住宿及景区同样出示证件！敬请配合旅行社工作！
                <w:br/>
                2、如因个人原因没有带有效身份证件造成无法办理入住手续而造成的损失，游客自行承担责任。
                <w:br/>
                请游客带好有效身份证原件：16周岁以上需带好二代身份证，
                <w:br/>
                6、儿童、70岁以上的老年人、孕妇游客必须有全程监护人陪同旅游。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为了你的安全请勿隐瞒病情，你可另择其它线路(如隐瞒病情,后果自负。
                <w:br/>
                4、由于不可抗力因素等不可归责于旅行社的的客观原因或旅游者个人原因，造成旅游者经济损失的，旅行社不承担赔偿责任。如恶劣天气、自然灾害、飞机延误、火车延误、汽车塞车等不可抗力原因如造成团队行程更改，延误、滞留或提前结束时，旅行社不承担责任。由此发生的费用增减，按未发生费用退还游客，超支费用由游客自行承担的办法处理。
                <w:br/>
                5、客人入住酒店前请出示身份证并主动交纳房卡压金、第二天由客人自行办理退房手续、按导游通知时间在所住酒店大厅等候。
                <w:br/>
                6、安排的房型一般为双标间，如客人对房型另有要求，我公司只能尽力协调安排，但具体需视酒店情况而定；如出现单男单女，入住当天才能确定能否拼住，在拼住不了的情况下，客人需自补单房差（房差客人需当天当时现付酒店或导游）。
                <w:br/>
                7、客人入住酒店时，请检查房间里所有设备及用具，如有损坏缺少应及时联系导游员或酒店工作人员，切勿大意，减少不必要的纠纷。
                <w:br/>
                9、根据湖南省政府规定，倡导节能减排，大部分酒店不提供一次性洗漱用品,请客人自备。敬请谅解。
                <w:br/>
                10、景区内有特级禁烟区的地方（请勿在景区内抽烟），以防发生森林火灾；旅行期间请注意环境保护，让我们共同爱护这片青山绿水，谢谢！！
                <w:br/>
                12、游客报名后因故不能参加本次旅游，游客须承担实际产生损失，中途均不允许客人以任何借口离团，若中途客人离团视同游客违约，旅行社亦不承担游客离团时发生意外事故的所有责任。 
                <w:br/>
                13、部份景区内和沿途停留的站点附近均可能会有纪念品售卖点，物流通处，沿途休息站（加水点，厕所）小卖部不属于购物店范围。当地居民贩卖纪念品、土特产，非我社提供服务，请谨慎购买，以免上当。甲方自愿参加另付费项目的，应根据自身经济状况、身体状况慎重考虑与选择。对于那些不适合自身身体状况的另付费项目不要参加，以免造成人身伤害和财产损失。甲方参加自己所选择的另行付费项目，所产生的一切后果由甲方负责，乙方不承担任何责任。如因整个团队中参加此项目人数较少或其他原因，而乙方或代理乙方接待甲方的地接社未能安排的，经双方签字确认之后，乙方将所收取的相关费用全额退还给甲方，乙方不承担任何违约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一经预定不可退改签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2025-05-19T08:31:40+08:00</dcterms:created>
  <dcterms:modified xsi:type="dcterms:W3CDTF">2025-05-19T08:31:40+08:00</dcterms:modified>
</cp:coreProperties>
</file>

<file path=docProps/custom.xml><?xml version="1.0" encoding="utf-8"?>
<Properties xmlns="http://schemas.openxmlformats.org/officeDocument/2006/custom-properties" xmlns:vt="http://schemas.openxmlformats.org/officeDocument/2006/docPropsVTypes"/>
</file>