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纵横南北疆三卧17日行程单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0071740964160H8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【深度体验】哈萨克民族360度民俗文化体验：民族美食、民族歌舞、民族服饰、民族语言……
                <w:br/>
                图瓦人家访，探访以游牧狩猎为生的一支古老少数民族的原始生活。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出发地-乘火车前往乌鲁木齐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去新疆的途中
                <w:br/>
              </w:t>
            </w:r>
          </w:p>
          <w:p>
            <w:pPr>
              <w:pStyle w:val="indent"/>
            </w:pPr>
            <w:r>
              <w:rPr>
                <w:rFonts w:ascii="微软雅黑" w:hAnsi="微软雅黑" w:eastAsia="微软雅黑" w:cs="微软雅黑"/>
                <w:color w:val="000000"/>
                <w:sz w:val="20"/>
                <w:szCs w:val="20"/>
              </w:rPr>
              <w:t xml:space="preserve">
                全天火车上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行程参考时间，具体以实际行程为准：
                <w:br/>
                约07:00 早起后用早餐
                <w:br/>
                08:00 酒店集合出发前往“天山明珠”——天山天池。
                <w:br/>
                09:30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19:00途经观赏—芦苇湿地【可可苏里】，享用特色晚餐——让李娟心心念念的【可可苏里鱼宴】。
                <w:br/>
                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可可托海/富蕴【4钻】：可可托海鑫海鑫、青河县海悦酒店、富蕴金鸿酒店、可可托海雅致酒店、维也纳国际酒店（富蕴滨河公园店）、艾斯酒店、金鸿国际大酒店、维也纳国际酒店或同级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行程参考时间，具体以实际行程为准：
                <w:br/>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之后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结束后乘车出发沿331国道前往阿勒泰。331国道是我国北疆边境沿线的国之大道，起点辽宁丹东，终点新疆阿勒泰。从可可托海至阿勒泰段是新疆境内的风景道，预计2025年通车，沿途风光无限、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蒙语：萨伊汗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温馨提示
                <w:br/>
                1.G331国道可可托海-阿勒泰路段涉及边境地区，需提前在可可托海办理边境通行证；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14:00抵达禾木村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之后前往酒店办理入住，今晚入住禾木风景区内，若天气良好可以夜观星空。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禾木：禾木山庄、御园山庄、禾盛山庄、禾木神苑、禾木印象、蕊蕊山庄、禾木之星、图瓦居、蓝梅山庄、同福客栈、天河缘山庄、金山随影、方和山庄、轩园山居、遇见山庄民宿、禾花業语，雍禾山庄或同级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禾木/喀纳斯/五彩滩/布尔津（约220公里，行车约5.5小时）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08:00 用早餐后可自行在景区内游览、登【哈登平台】一览世外桃源禾木的全景，游览原始的图瓦部落看原始的高山草原美景、观原始村落的精致。
                <w:br/>
                *备注：根据天气和行程时间、可提前查询日出时间、自行前往【哈登平台】观看禾木日出、若幸运可观赏到禾木清晨晨雾。
                <w:br/>
                11:30前往贾登峪、享用午餐后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16:30左右乘车出发前往布尔津。
                <w:br/>
                抵达布尔津参观“天下第一滩”—【五彩滩】（游览时间不少于1小时），是一个以雅丹地貌著称的河滩。这里的丘陵地质奇特，显示出多种色彩，每到傍晚夕阳照耀时，颜色绚烂奇幻，非常壮观。
                <w:br/>
                20:00办理酒店入住，入住酒店后可自行赴著名的河堤夜市，体验浓郁的异域风情。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布尔津/世界魔鬼城（220公里，行车约3小时）/奎屯/独山子（250公里，行车约3.5小时）
                <w:br/>
              </w:t>
            </w:r>
          </w:p>
          <w:p>
            <w:pPr>
              <w:pStyle w:val="indent"/>
            </w:pPr>
            <w:r>
              <w:rPr>
                <w:rFonts w:ascii="微软雅黑" w:hAnsi="微软雅黑" w:eastAsia="微软雅黑" w:cs="微软雅黑"/>
                <w:color w:val="000000"/>
                <w:sz w:val="20"/>
                <w:szCs w:val="20"/>
              </w:rPr>
              <w:t xml:space="preserve">
                行程参考时间，具体以实际行程为准：
                <w:br/>
                08:00 早起后酒店用早餐
                <w:br/>
                08:30乘车前往乌尔禾、抵达后游览【世界魔鬼城】（游览不少于2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享用午餐，之后乘车前往奎屯/独山子。
                <w:br/>
                19:00抵达奎屯/独山子、前往酒店办理入住后自由活动。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奎屯/独山子/赛里木湖(300公里，行车约3.5小时）/伊宁/霍城（140公里，行车约2小时）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09:00乘车前往【赛里木湖】
                <w:br/>
                15:00抵达赛里木湖，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途经奇沟飞桥果子沟，【果子沟大桥】是一条北上赛里木湖，南下伊犁河谷的著名峡谷孔道，它宜人的风景被誉为“伊犁第一景”、“奇绝仙境”，车览 [亚洲最大跨度的跨山斜拉桥]。
                <w:br/>
                22:00抵达伊宁/霍城、办理酒店入住后，自由活动。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伊宁瑞阳酒店、伊宁好维佳酒店、嘉会酒店、隆鑫酒店、顺文酒店(伊宁新茂业国际购物中心店)、海泰国际酒店、海旭酒店、伊宁江苏大酒店、伊宁市中亚国际大酒店、伊蕉叶精品酒店(伊宁开发区机场店)或同级 可克达拉【4钻】:文远大酒店或同级 霍城【4钻】:云升酒店、清水河北京东路盛都大酒店或同级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伊宁/霍城-夏塔（260公里，行车约4.5小时）-昭苏湿地公园（50公里，行车约50分钟）-昭苏/特克斯（30公里，行车约35分钟）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09:00乘车前往夏塔
                <w:br/>
                14:30抵达【夏塔古道国家森林公园】换乘景区区间车，向景区内部游玩，沿路可停靠神龟石—西游记中通天河的乌龟经佛祖指点，行走世间，途径夏塔古道，为绝美景致所陶醉，悟道升天，化为神石；而后抵流沙瀑布、木查尔特雪峰观，景台赏冰川雪景。景区内游玩，夏塔景区是以丝路古道、历史遗迹、人文风景为底蕴，综合了观光摄影、徒步探险的国家森林公园。
                <w:br/>
                后游览【昭苏湿地公园】（游览不少于2小时），昭苏湿地公园是新疆生物多样性最为丰富的地区，也被列为中国五个生物多样性区域的关键地区之一。特克斯河为这里提供了充沛的水源，形成了令人神往的神秘的候鸟栖息地。站在观景台俯瞰，湿地公园一望无际。
                <w:br/>
                20：00办理酒店入住，晚餐自理。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昭苏/特克斯【3钻】：全季酒店、昭润大酒店、江浙酒店、云阁酒店、太极岛酒店、美丽华丽呈酒店、爱疆大酒店、温州国际酒店或同级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特克斯八卦城（离街）-阔克苏大峡谷-库尔代河风情园【恰秀盛宴】（80公里，行车约2小时）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乘车前往【八卦城离街】“离”在易经卦爻中代表火的意思，象征着吉祥喜庆，红红火火。因街区刚好处在离卦位置被称为“离街”离街街区总1700米，总面积约9.2万平方米，由7条巷道和多个特色院落组成.各民族常年在此居住生活，自古有着深厚的文化底蕴，集乌孙文化、丝路文化、草原文化、易经文化等于一体。
                <w:br/>
                后前往【阔克苏大峡谷】阔克苏峡谷是峡谷风光为主的区域，乘船从碧绿的湖水上穿行而过，转乘区间车行驶在山脊上，两侧是深邃的峡谷，鳄鱼湾的形象，人体草原的柔美，让您流连忘返。
                <w:br/>
                后前往【库尔代河风情园】库尔代河风情园依库尔代河而建，河水清澈，两岸绿树成荫，景色宜人。游客可以沿河漫步，欣赏自然美景。园区周边是广阔的草原和茂密的森林，夏季绿草如茵，野花遍地，秋季则呈现出金黄的色彩，非常适合摄影和户外活动 ，体验原汁原味的草原生活。后享用特色晚餐【沉浸式哈萨克盛宴】（时间约2小时）。
                <w:br/>
                22:00前往酒店办理入住。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库尔代河风情园【2-3钻】</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阔克苏-那拉提草原（270公里，行车约3.5小时）-巴音布鲁克镇（170公里，行车约3.5小时）
                <w:br/>
              </w:t>
            </w:r>
          </w:p>
          <w:p>
            <w:pPr>
              <w:pStyle w:val="indent"/>
            </w:pPr>
            <w:r>
              <w:rPr>
                <w:rFonts w:ascii="微软雅黑" w:hAnsi="微软雅黑" w:eastAsia="微软雅黑" w:cs="微软雅黑"/>
                <w:color w:val="000000"/>
                <w:sz w:val="20"/>
                <w:szCs w:val="20"/>
              </w:rPr>
              <w:t xml:space="preserve">
                行程参考时间，具体以实际行程为准：
                <w:br/>
                <w:br/>
                约08:30酒店用早餐
                <w:br/>
                09:00乘车前往那拉提草原。
                <w:br/>
                13:30游览【那拉提草原】（游览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
                <w:br/>
                16:00换乘小车前往巴音布鲁克镇。
                <w:br/>
                温馨提示：
                <w:br/>
                独库公路中段暂定7座以下通行，如届时因天气或路况原因无法前往巴音布鲁克，当晚住宿地改为和静，敬请谅解。
                <w:br/>
                19:30抵达巴音镇后入住酒店。
                <w:br/>
                问：伊犁有很多著名的草原，喀拉峻、那拉提、巴音布鲁克各有什么特点？值得都去吗？
                <w:br/>
                答：伊犁草原位于新疆维吾尔自治区西部天山以北的伊犁河谷内，有十多个草原组成。因时间有限，结合景观的观赏性、差异性和独特性，我们选择了其中最美最有特色的三大著名草原景区进入游玩，分别是高山丘陵草原喀拉峻、高山河谷草原那拉提、平坦湿地草原巴音布鲁克。
                <w:br/>
                问：巴音镇的住宿条件怎么样？晚上会不会冷？
                <w:br/>
                答：草原景区条件有限，加餐、买东西等各种消费价格较贵，敬请提前做好心理准备；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巴音布鲁克【4钻】：雪域酒店、福瑞酒店、博雅丽景酒店、荣耀大酒店、云尚尊酒店、君雅丽致、吉日格勒酒店或同级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巴音布鲁克草原-大小龙池-库车（140公里，行车约3小时）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00前往游览【巴音布鲁克】（游览时间不少于3小时），游览参观中国唯一湿地、天鹅自然保护区—巴音布鲁克草原为典型的禾草草甸草场。广袤的草原宛如巨大的绿色地毯，将整个大地覆盖。放眼望去，冰岭雪山、蓝天白云、松涛林海，奔腾的巩乃斯河，星罗棋布的蒙古包，漫山遍野的绿草山花，撒满山冈的珍珠般的羊群，一幅幅美丽的画卷，无不让人心旷神怡，远眺天鹅家园（能否看到天鹅要看缘分哦），看看“此景只因天山有，人间难有几回现的”九曲十八弯。
                <w:br/>
                13:30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16:00途中游览【大小龙池】（游览时间约20分钟）：大、小龙池以湖光山色、秀丽山水享有盛名。夏季来临，细雨绵绵，山坡上青翠的云衫绿草，在雪峰的辉映下层层叠叠，使人心旷神怡，流连忘返。我国唐代著名高僧玄奘西去印度取经时，曾途经大龙池。在他所著的《大唐西域记》中有关于大龙池的生动描述。
                <w:br/>
                19:30  抵达库车入住酒店。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库车【4钻】：库车饭店、库车国际酒店、库车龟兹怡程酒店、万华国际、丽都大酒店、维也纳国际或同级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天山神秘大峡谷-热斯坦老街（65公里，行车约1.5小时）-库车王府（火车）-乌鲁木齐
                <w:br/>
              </w:t>
            </w:r>
          </w:p>
          <w:p>
            <w:pPr>
              <w:pStyle w:val="indent"/>
            </w:pPr>
            <w:r>
              <w:rPr>
                <w:rFonts w:ascii="微软雅黑" w:hAnsi="微软雅黑" w:eastAsia="微软雅黑" w:cs="微软雅黑"/>
                <w:color w:val="000000"/>
                <w:sz w:val="20"/>
                <w:szCs w:val="20"/>
              </w:rPr>
              <w:t xml:space="preserve">
                行程参考时间，具体以实际行程为准：
                <w:br/>
                约07:30酒店用早餐
                <w:br/>
                8:00前往当地人们称之为“红色的山崖”的【库车天山神秘大峡谷】（游览不少于2.5小时），特别安排徒步体验，在库车神秘大峡谷中探索徒步，这里兼天山奇景之长，上亿年的震撼之作等你来感受天地的造化神奇。沿途游览金字塔雅丹地貌、盐水沟“布达拉宫”、天山奇景、红山石林、参观电影《天地英雄》拍摄地，感受库车天山神秘大峡谷的神奇，欣赏大自然的鬼斧神工、神秘壮观，身临其境无不赞叹叫绝。集人间峡谷之妙，兼天山奇景之长，蕴万古之灵气，融神、奇、险、雄、古、幽为一体，正处在当今中国九大影视基地之一的克孜利亚胜景中，也同样以曲径幽深的惊险震惊游客。
                <w:br/>
                13:30前往【热斯坦路】，这条老街上，有着整个库车县最为密集的店铺。包括打铁铺、裁缝店、葫芦画店、干货店，还有令人垂涎三尺的大馈店和羊肉店、牛肉汤店。这条街上各家的五颜六色的雕花木门成为这里最有吸引力的特色.
                <w:br/>
                14:30前往【库车王府】（游览时间不少于1小时），库车王府是一座充满传奇色彩的王府，是清朝乾隆皇帝为表彰当地维吾尔族首领鄂对协助平定大小和卓叛乱的功绩，专门派遣内地汉族工匠建造。今天的“库车王府”，已成为新疆维吾尔自治区的重要文化遗产和旅游胜地。整座王府，具有独特的雏族建筑风格，以庭院为核心，四周是各类官署和住房，呈现出一个四合院式的布局。
                <w:br/>
                之后根据时间送站，乘坐火车硬卧（不保证铺位）返回乌鲁木齐。
                <w:br/>
                *或升级飞机、飞往乌鲁木齐、抵达后入住酒店。
                <w:br/>
                <w:br/>
                温馨提示
                <w:br/>
                1.参考航班/车次:K6744出发时间23:58，抵达时间次日9:40；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3.请准备好自己的有效证件，以免遗失，耽误登机。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抵达出发地的途中
                <w:br/>
              </w:t>
            </w:r>
          </w:p>
          <w:p>
            <w:pPr>
              <w:pStyle w:val="indent"/>
            </w:pPr>
            <w:r>
              <w:rPr>
                <w:rFonts w:ascii="微软雅黑" w:hAnsi="微软雅黑" w:eastAsia="微软雅黑" w:cs="微软雅黑"/>
                <w:color w:val="000000"/>
                <w:sz w:val="20"/>
                <w:szCs w:val="20"/>
              </w:rPr>
              <w:t xml:space="preserve">
                全天火车上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大交通：出发地/乌鲁木齐往返火车硬卧，库车-乌鲁木齐火车硬卧（不保证铺位）。
                <w:br/>
                住宿：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餐食：酒店含早，全程含11早餐12正餐，除特色恰秀盛宴外，正餐平均餐标50元/人，如人数不足十人，将根据实际人数酌情安排用餐（团队餐不用不退）；
                <w:br/>
                门票：行程中所列景点首道大门票及必乘区间交通，不含景区内自愿自费的项目和交通
                <w:br/>
                当地交通：2+1 高端航空商务舱座椅或豪华空调旅游车20%空座车，15人以下根据人数配相关车型，26座以下车型无行李箱；目的地赠送接送机/站（接送机用车不保证车型）；
                <w:br/>
                随团服务人员：当地持证中文导游服务(接送机为工作人员，不安排导游)
                <w:br/>
                保险：含旅行社责任险
                <w:br/>
                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2025-06-22T15:32:08+08:00</dcterms:created>
  <dcterms:modified xsi:type="dcterms:W3CDTF">2025-06-22T15:32:08+08:00</dcterms:modified>
</cp:coreProperties>
</file>

<file path=docProps/custom.xml><?xml version="1.0" encoding="utf-8"?>
<Properties xmlns="http://schemas.openxmlformats.org/officeDocument/2006/custom-properties" xmlns:vt="http://schemas.openxmlformats.org/officeDocument/2006/docPropsVTypes"/>
</file>