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【稻亚全景】四姑娘山、稻城亚丁、新都桥、鱼子西、墨石公园 双卧9日＆双动7日＆双飞7日游行程单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TSC9515031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19人精品团，川西旅拍深度体验
                <w:br/>
                ■ 豪华座驾：2+1陆地头等舱保姆车
                <w:br/>
                ■ 地道美食：特色藏式土陶鸡
                <w:br/>
                ■ 品质赠送：每人一张精美旅拍、旅游三宝+氧气瓶
                <w:br/>
                ■ 精华景点：稻城亚丁：“蓝色星球上最后一片净土”、“香格里拉之魂”
                <w:br/>
                四姑娘山：东方阿尔卑斯山、森林、湖泊、雪山尽收眼底
                <w:br/>
                墨石公园：奇妙异域星球，探索电视电影取景拍摄地
                <w:br/>
                ■ 超值体验：月亮湾走进藏家晚会，与藏族朋友一起载歌载舞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
                <w:br/>
                用餐
                <w:br/>
                住宿
                <w:br/>
                D1：出发-成都
                <w:br/>
                不含
                <w:br/>
                成都
                <w:br/>
                D2：成都—映秀—四姑娘山双桥沟—丹巴—八美镇
                <w:br/>
                早/晚餐
                <w:br/>
                八美镇
                <w:br/>
                D3：八美镇—塔公-雅江—理塘—稻城
                <w:br/>
                早/晚餐
                <w:br/>
                稻城
                <w:br/>
                D4：稻城—亚丁景区一日游
                <w:br/>
                早/晚餐
                <w:br/>
                香格里拉镇
                <w:br/>
                D5：香格里拉镇—稻城—新都桥-鱼子西
                <w:br/>
                早/中/晚餐
                <w:br/>
                新都桥镇
                <w:br/>
                D6：新都桥—墨石公园—成都
                <w:br/>
                早餐
                <w:br/>
                成都
                <w:br/>
                D7：成都-出发地
                <w:br/>
                早餐
                <w:br/>
                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出发—成都（动车/飞机/火车）
                <w:br/>
              </w:t>
            </w:r>
          </w:p>
          <w:p>
            <w:pPr>
              <w:pStyle w:val="indent"/>
            </w:pPr>
            <w:r>
              <w:rPr>
                <w:rFonts w:ascii="微软雅黑" w:hAnsi="微软雅黑" w:eastAsia="微软雅黑" w:cs="微软雅黑"/>
                <w:color w:val="000000"/>
                <w:sz w:val="20"/>
                <w:szCs w:val="20"/>
              </w:rPr>
              <w:t xml:space="preserve">
                游客乘飞机或动车抵达天府之国—成都， 由我社安排专业司机接站，前往成都市区入住酒店，后自由活动 。
                <w:br/>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成都—映秀—四姑娘山双桥沟—丹巴—八美镇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
                <w:br/>
                后穿越【巴朗山隧道】有机会看见巴郎山云海漫漫，后驻足【猫鼻梁】欣赏四姑娘山全貌，后抵达四姑娘山所在地日隆镇。
                <w:br/>
                自理中餐后游览【四姑娘山-双桥沟】（观光车70元/人，必须乘坐，费用自理），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2、提前一晚会通知此天统一出发时间，请保持电话畅通，上车后请记好导游电话，以备紧急情况时方便联系。若晚上20：00还未接到电话或者短信通知，请一定第一时间联系您的报名点。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八美镇—雅江—海子山—稻城
                <w:br/>
              </w:t>
            </w:r>
          </w:p>
          <w:p>
            <w:pPr>
              <w:pStyle w:val="indent"/>
            </w:pPr>
            <w:r>
              <w:rPr>
                <w:rFonts w:ascii="微软雅黑" w:hAnsi="微软雅黑" w:eastAsia="微软雅黑" w:cs="微软雅黑"/>
                <w:color w:val="000000"/>
                <w:sz w:val="20"/>
                <w:szCs w:val="20"/>
              </w:rPr>
              <w:t xml:space="preserve">
                早餐后乘车出发，经【塔公寺】（车观）。继续乘车经摄影天堂新都桥，抵达雅江，后穿越剪子弯山隧道（全长2230米），翻越卡子拉山（海拔4429米），
                <w:br/>
                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
                <w:br/>
                晚抵达最后的香巴拉——【稻城亚丁】，后前往稻城入住酒店。
                <w:br/>
                <w:br/>
                【温馨提示】：
                <w:br/>
                1、当天翻越五座海拔4000米以上的高山，为避免高原反应，客人在出团前可提前服用红景天胶囊（或口服液）等药物预防高原反应！
                <w:br/>
                2、每年九、十月份是拍摄红草地的最佳时节。（其余绿草时节皆为车观）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亚丁景区全天
                <w:br/>
              </w:t>
            </w:r>
          </w:p>
          <w:p>
            <w:pPr>
              <w:pStyle w:val="indent"/>
            </w:pPr>
            <w:r>
              <w:rPr>
                <w:rFonts w:ascii="微软雅黑" w:hAnsi="微软雅黑" w:eastAsia="微软雅黑" w:cs="微软雅黑"/>
                <w:color w:val="000000"/>
                <w:sz w:val="20"/>
                <w:szCs w:val="20"/>
              </w:rPr>
              <w:t xml:space="preserve">
                行程介绍：
                <w:br/>
                早餐后进入【亚丁景区】（观光车120 元/人，必须乘坐，费用自理），在游客接待中心换转乘景区的观光车，翻越【牛郎神山】（海拔 4760 米），抵达目的地亚丁景区【扎灌崩】，步行十分钟左右到冲古寺下电瓶车收费处，此处可远观【冲古寺】风光及【仙乃日神山】风光。
                <w:br/>
                然后自费乘坐电瓶车（约 6.5 公里，往返 70 元/人，单程 40 元/人，费用自理）或者步行（步行约3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w:br/>
                在身体适应高原的情况下，从洛绒牛场可徒步或自费骑马前往牛奶海和五色海，因海拔高，请务必根据自身实际情况选择自费骑马前往游览。（骑马单程300元-500元/人，自愿乘坐，费用自理）。
                <w:br/>
                【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
                <w:br/>
                【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
                <w:br/>
                游览结束后出景区前往酒店入住，晚餐参加旅行社赠送的藏餐晚会——月亮湾。（旅行社赠送项目，不用不退，也不作等价交换。）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
                <w:br/>
                5、亚丁景区贡嘎措至牛奶海、五色海区域海拔为 4200-4700 米，因冬春受冰雪天气影响道路结冰，为保障游客安全，该区域于每年11月15日至 次年4月1日实施封闭禁止进入。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香格里拉镇—稻城白塔—新都桥（鱼子西）
                <w:br/>
              </w:t>
            </w:r>
          </w:p>
          <w:p>
            <w:pPr>
              <w:pStyle w:val="indent"/>
            </w:pPr>
            <w:r>
              <w:rPr>
                <w:rFonts w:ascii="微软雅黑" w:hAnsi="微软雅黑" w:eastAsia="微软雅黑" w:cs="微软雅黑"/>
                <w:color w:val="000000"/>
                <w:sz w:val="20"/>
                <w:szCs w:val="20"/>
              </w:rPr>
              <w:t xml:space="preserve">
                早上酒店早餐后，约定时间集合，乘车前往稻城尊胜白塔：穿着藏装在尊胜白塔为您的旅途定格美好瞬间，赠送精美旅拍每人一张（内含照片一张+定制水晶相框一个）。
                <w:br/>
                午餐赠送稻城特色中餐：用国家级非物质文化遗产阿西土陶----烹饪的土陶藏鸡宴（赠送项目，不用不退费，敬请理解！），优选当地野生散养的藏香鸡、配以当地各种时令野生菌，藏包子，青稞饼，青稞酒，无限量时蔬，感受高原风光。
                <w:br/>
                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备注：因川西将开展冬季防火措施，鱼子西景点随时会面临关闭，不保证能前往游玩，请悉知！
                <w:br/>
                <w:br/>
                【温馨提示】：
                <w:br/>
                1、鱼子西需换乘当地小车，中转费用60元/人，清洁费30元/人必须消费。鱼子西为自由活动景点，前往鱼子西游览期间属于自由活动，无司机/导游陪同，自由活动期间安全自负！
                <w:br/>
                2、此日赠送精美藏服旅拍（赠送项目不用不退，亦不作等价交换，注意不包含化妆。旅拍导游/师傅根据实际情况可能调整到理塘拍摄，以实际安排为准）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新都桥-墨石公园景区-成都
                <w:br/>
              </w:t>
            </w:r>
          </w:p>
          <w:p>
            <w:pPr>
              <w:pStyle w:val="indent"/>
            </w:pPr>
            <w:r>
              <w:rPr>
                <w:rFonts w:ascii="微软雅黑" w:hAnsi="微软雅黑" w:eastAsia="微软雅黑" w:cs="微软雅黑"/>
                <w:color w:val="000000"/>
                <w:sz w:val="20"/>
                <w:szCs w:val="20"/>
              </w:rPr>
              <w:t xml:space="preserve">
                早起酒店用餐后前往游览旅行社赠送的【墨石公园景区】。我们将转乘景区的观光车（门票赠送，观光车费用20元/人，必须乘坐，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游览结束后经康定返回成都，结束愉快的旅程。
                <w:br/>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此天根据游客的大交通时间，我社安排小车提前3-4小时送客人前往车站/机场，返回温馨的家！
                <w:br/>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
                <w:br/>
                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2、住宿：全程入住酒店双人间独卫，为提倡绿色环保，酒店基本不提供一次性洗漱用品，请客人提前自备，高原地区，请游客理解.（报价均以一个床位计价，以下均为参考酒店，如游客人数为单数而又无法拼房，则需要补房差)
                <w:br/>
                成都段参考酒店：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豪华等：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八美镇参考酒店：
                <w:br/>
                商务等：八美风情酒店、八美山庄酒店、三宝瑞祥商务酒店、墨石林卡民宿、郎珠酒店、惠远寺酒店、福慧庄园酒店、佳鑫酒店、（以实际安排为准）
                <w:br/>
                豪华等：八美四方缘酒店、八美噶达林酒店、八美艺家酒店、花美时酒店（以实际安排为准）
                <w:br/>
                香格里拉镇参考酒店：
                <w:br/>
                商务等：景阳酒店、雪域宾悦酒店、圣洁酒店副楼、阿妈民宿摄影酒店、雪域圣山、雪域假日酒店、鸿云阁、 乐群酒店、藏玉明珠酒店、丽思  象牙山、蓝悦山谷、景阳酒店、万豪酒店、贡桑假日酒店、亚丁你好酒店、蓝月山谷、高原雪域假日、莲花酒店、阿妈摄影主题酒店、贺庆林卡 、香格拉大酒店、世纪亚丁酒店、 或同级酒店（以实际安排为准）
                <w:br/>
                豪华等: 圣洁贵宾楼、扎西玲珠、喆啡酒店、红景天、莲花府邸、智选假日酒店、藏缘酒店贵宾楼、绿野亚丁贵宾楼、华美达安可酒店、翔云酒店 、格林豪泰、云墨艺术酒店、红景天酒店、喆啡酒店、风马遥或同级酒店（以实际安排为准）
                <w:br/>
                稻城参考酒店：
                <w:br/>
                商务等：拼音假日酒店、泰天大酒店、迹墨酒店、兰卡假日酒店、稻家旅游酒店、优客莱酒店
                <w:br/>
                豪华等：泰月酒店、金珠酒店、旺吉酒店、阳光温泉酒店、洛克家园酒店（以实际安排为准）
                <w:br/>
                新都桥参考酒店：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豪华等：渝新酒店、藏地祥雪、良夕别院、云顶星空酒店、摄影天堂酒店、暮雪小筑、高尔山酒店、柏云栖酒店、央宗岭酒店、梵音阿曼、渝新酒店、盛世天华或同级（以实际安排为准）
                <w:br/>
                3、用餐：全程含行程所列6早5正，其中月亮湾藏餐、特色土陶鸡为旅行社赠送项目，不用不退，亦不做等价交换。其余未包含正餐自理，酒水自理；沿线当地饮食与游客饮食习惯有所差异，餐饮条件有限，尽请游客谅解并可自备些零食。
                <w:br/>
                4、门票：含双桥沟门票、亚丁景区门票、墨石公园门票（赠送）（免票退：120元/人，优惠票退80元/人）
                <w:br/>
                5、保险：含旅行社责任险。建议游客自行购买旅游意外险。
                <w:br/>
                6、导游：全程导游服务（如参团人数低于14人则无导游服务，司机兼向导）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双桥沟观光车70元/人（必须）、亚丁景区观光车120元/人（必须）、亚丁景区电瓶车往返70元/人（建议）、亚丁景区骑马300-500元/人、鱼子西换乘费用60元/人（必须），鱼子西清洁费30/人（必须）、墨石公园观光车20/人（必须）。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购物说明：沿途停车点，休息区，景区内，村寨内所卖纪念品非旅行社安排，请客人慎重选择。
                <w:br/>
                特别提醒：◆报名前请来电确认余位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部分游客可能有高原反应，请自备抗高原反应的药物或氧气。
                <w:br/>
                【特别约定说明】：①行程中发生纠纷，旅游者不得以拒绝登（下）车（机、船）、入住酒店等行为拖延行程或者脱团，否则，除承担给旅行社造成的实际损失外，还要承担旅游费用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w:br/>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2、进入高原后：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br/>
                <w:br/>
                保险及免责说明
                <w:br/>
                1、【保险说明】为了旅游者的人身安全保障，团费中包含了为参团旅游者（70岁及以上者无法办理）代购旅游意外险，建议65（含）以上单独购买一个老年人高龄保险，如因旅游者在四川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2、【不可抗力免责说明】：
                <w:br/>
                ①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②如遇人力不可抗拒因素，如塌方、路阻、车辆故障，当地政府行为等造成行程延误，或不能完成上述景点，责任不在旅行社，旅行社不承担赔偿责任，由此产生的超支费用由游客自理。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2025-06-02T03:07:44+08:00</dcterms:created>
  <dcterms:modified xsi:type="dcterms:W3CDTF">2025-06-02T03:07:44+08:00</dcterms:modified>
</cp:coreProperties>
</file>

<file path=docProps/custom.xml><?xml version="1.0" encoding="utf-8"?>
<Properties xmlns="http://schemas.openxmlformats.org/officeDocument/2006/custom-properties" xmlns:vt="http://schemas.openxmlformats.org/officeDocument/2006/docPropsVTypes"/>
</file>