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奥地利+德国+瑞士12日跟团游行程单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0131737542383Ua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CA935 PVGFRA 1105 1720
                <w:br/>
                CA968 MXPPVG 1230 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全程四星+国航直飞往返
                <w:br/>
                【金色山口景观列车+瑞士雪山少女峰+美泉宫】
                <w:br/>
                【升级新天鹅堡+西庸城堡双城堡】
                <w:br/>
                升级一顿三道式烤猪排餐，一顿德式特色猪肘餐，瑞士特别升级一顿少女峰景观餐厅用餐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【出行无忧、拒签全退】
                <w:br/>
                有过欧美出境记录，无拒签记录，无假材料，材料齐全的客人，可以享受如果被拒签，团费全退的待遇。 
                <w:br/>
                【温馨提示】 
                <w:br/>
                此产品涉及多行程班期，具体航班与酒店入住信息，可对应行程披露！ 
                <w:br/>
                【贴心赠送】 
                <w:br/>
                <w:br/>
                 移动WIFI使用（2-3人一台设备），随时随地分享您的旅途心情，记录难忘瞬间；
                <w:br/>
                每位客人均赠送旅行三宝（耳塞、充气枕、眼罩）+转换插头，旅行轻松无忧
                <w:br/>
                <w:br/>
                【用餐安排】 
                <w:br/>
                全程中式餐升级六菜一汤，奥地利特别升级一顿维也纳三道式烤猪排餐，德国特别升级一顿德式特色猪肘餐，瑞士特别升级一顿少女峰景观餐厅用餐
                <w:br/>
                【酒店安排】 
                <w:br/>
                <w:br/>
                欧洲精选4星酒店住宿，让您休息的更舒适 
                <w:br/>
                【航班安排】 
                <w:br/>
                <w:br/>
                <w:br/>
                中国国际航空公司航班，往返直飞，为您省去转机烦恼
                <w:br/>
                【产品亮点】
                <w:br/>
                梦幻宫殿：欧洲第二大宫殿—美泉宫，一代传奇的茜茜公主和奥地利国王佛兰茨曾住于此
                <w:br/>
                双梦幻城堡：巴伐利亚国王路德维希二世的梦之城堡  迪斯尼城堡的原型—新天鹅堡  欧洲建立在岩石上的城堡—西庸城堡
                <w:br/>
                双湖泊：萨尔茨卡默古特较有名的湖—圣沃尔夫冈湖  德国阿尔卑斯山区较优美的地区—国王湖
                <w:br/>
                童话仙境：瑞士著名的全景观光列车—金色山口列车，登临瑞士列入世界自然遗产的雪山，阿尔卑斯皇后—少女峰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上海浦东国际机场--法兰克福
                <w:br/>
              </w:t>
            </w:r>
          </w:p>
          <w:p>
            <w:pPr>
              <w:pStyle w:val="indent"/>
            </w:pPr>
            <w:r>
              <w:rPr>
                <w:rFonts w:ascii="微软雅黑" w:hAnsi="微软雅黑" w:eastAsia="微软雅黑" w:cs="微软雅黑"/>
                <w:color w:val="000000"/>
                <w:sz w:val="20"/>
                <w:szCs w:val="20"/>
              </w:rPr>
              <w:t xml:space="preserve">
                按照规定时间，于机场集合，办理登机手续后搭乘中国国际航空公司航班直飞法兰克福，抵达后专车接机，入住酒店调整时差。
                <w:br/>
                交通：参考航班：CA935 PVGFRA 1105 1720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午餐：飞机上     晚餐：飞机上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法兰克福-119KM-维尔茨堡-109KM-纽伦堡
                <w:br/>
              </w:t>
            </w:r>
          </w:p>
          <w:p>
            <w:pPr>
              <w:pStyle w:val="indent"/>
            </w:pPr>
            <w:r>
              <w:rPr>
                <w:rFonts w:ascii="微软雅黑" w:hAnsi="微软雅黑" w:eastAsia="微软雅黑" w:cs="微软雅黑"/>
                <w:color w:val="000000"/>
                <w:sz w:val="20"/>
                <w:szCs w:val="20"/>
              </w:rPr>
              <w:t xml:space="preserve">
                早餐后，开始美妙的观光之旅，今天主要游览景点为：
                <w:br/>
                【罗马广场】罗马广场是法兰克福现代化市容中，仍然保留着中古街道面貌的唯一广场；罗马广场旁有个罗马厅，实际上就是旧的市政厅，其阶梯状的人字形屋顶，别具特色。里面的皇帝殿（Kaisersaal）是许多罗马皇帝进行加冕的地方。罗马广场西侧的三个山形墙的建筑物，可以说是法兰克福的象征。
                <w:br/>
                【圣保罗教堂】（外观）圣保罗教堂位于罗马广场附近，是法兰克福最具历史意义的建筑物。教堂始建于 1270 年， 1848 年德国历史上第一个经过选举产生的议会在这里召开，并诞生了德国第一部统一宪法，从那时开始，它就成为德国统一和民主的象征。因此圣保罗教堂不仅是宗教活动场所，也用于许多重要的政治、文化活动。
                <w:br/>
                随后前往维尔茨堡，抵达后参观。
                <w:br/>
                【维尔茨堡】维尔茨堡坐落在美因河畔，地处著名旅游路线“浪漫之路”的最北端。它保留了许多精美的巴罗克风格建筑，极具南德风情。依傍于秀美的美因河两岸，中部又挺立着田园般的葡萄园山地，每年吸引着络绎不绝的广大游客。
                <w:br/>
                【维尔茨堡主教宫】（外观）德国南部最著名的宫殿之一、欧洲巴罗克后期极具代表性的同类建筑，采用了巴罗克风格，常与维也纳美泉宫、巴黎凡尔赛宫相提并论。宫殿以凡尔赛宫为蓝本，建筑主体和两翼围成一个院子，面对开阔的广场，后面是一个漂亮的大花园，用喷泉、瀑布、台阶、植物、林荫小道组成各种景致，已经被联合国纳入世界文化遗产，是维尔茨堡的必游之处。
                <w:br/>
                行程结束后前往纽伦堡。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纽伦堡-约 340KM-奥地利小镇
                <w:br/>
              </w:t>
            </w:r>
          </w:p>
          <w:p>
            <w:pPr>
              <w:pStyle w:val="indent"/>
            </w:pPr>
            <w:r>
              <w:rPr>
                <w:rFonts w:ascii="微软雅黑" w:hAnsi="微软雅黑" w:eastAsia="微软雅黑" w:cs="微软雅黑"/>
                <w:color w:val="000000"/>
                <w:sz w:val="20"/>
                <w:szCs w:val="20"/>
              </w:rPr>
              <w:t xml:space="preserve">
                早餐后，开始美妙的观光之旅，今天主要游览景点为：
                <w:br/>
                【纽伦堡圣母教堂】查理四世害怕盗贼偷窃自己的珠宝，因此建立了这个教堂作为储藏室，大钟下的塑像是 7 位王储，每天正午将环绕查理四世旋绕。
                <w:br/>
                【纽伦堡老市政厅广场】（外观）是文艺复兴时期的 建筑，非常雅致。1954年，新市政厅落成，就在 市政厅广场和主集市广场之间。与老市政厅相对的，是建于十三世纪的圣塞巴都斯教堂，这是纽伦堡的大教堂中最古老的一座，最初是罗曼式风格，后来又受到哥特式和巴洛克式的改建，教堂的外墙上有不少宗教人物雕塑。教堂得名于纽伦堡的主保圣人，八世纪的隐士和传教士圣塞巴都斯。
                <w:br/>
                【帝王堡】（外观）这是纽伦堡最标志性的中世纪建筑，也被称为纽伦堡城堡，坐落在纽伦堡老城北端的山头上。这一片建筑群始建于 11 世纪，直至 16 世纪建成了如今看到的规模。
                <w:br/>
                行程结束后前往奥地利小镇。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奥地利小镇-126KM-瓦豪风景区-91KM-维也纳
                <w:br/>
              </w:t>
            </w:r>
          </w:p>
          <w:p>
            <w:pPr>
              <w:pStyle w:val="indent"/>
            </w:pPr>
            <w:r>
              <w:rPr>
                <w:rFonts w:ascii="微软雅黑" w:hAnsi="微软雅黑" w:eastAsia="微软雅黑" w:cs="微软雅黑"/>
                <w:color w:val="000000"/>
                <w:sz w:val="20"/>
                <w:szCs w:val="20"/>
              </w:rPr>
              <w:t xml:space="preserve">
                早餐后，前往瓦豪风景区，抵达后开始美妙的观光之旅，今天主要游览景点为：
                <w:br/>
                【★梅尔克修道院】（约 1 小时）这座建于 1089 的修道院是奥地利瓦豪地区的一个巅峰杰作，被誉为巴洛克的明珠。梅尔克修道院位于奥地利下奥地利州梅尔克镇的山岩上，俯瞰多瑙河，毗邻优美的瓦豪河谷。其图书馆藏书 9 万余册，有许多是中世纪手稿，据说历史上曾经是世界上藏书最多的图书馆。梅尔克修道院是瓦豪文化景观的重要组成部分，2000 年被列入世界文化遗产目录。
                <w:br/>
                随后前往维也纳，抵达后参观。
                <w:br/>
                【★美泉宫】（入内参观、不含后花园和儿童博物馆）美泉宫（德语：Schloss Schoenbrunn ，又音译作申布伦宫）是坐落在奥地利首都维也纳 Vienna 西南部的巴洛克艺术建筑，曾是神圣罗马帝国、奥地利帝国、奥匈帝国和哈布斯堡王朝家族的皇宫，如今是维也纳最负盛名的旅游景点，美泉宫及其花园也已经被联合国教科文组织列入《世界文化遗产名录》。
                <w:br/>
                【维也纳市立公园】公园内还有不少其他音乐家的雕像，如在雪松旁边的管风琴大师布鲁克纳半身像、抒情曲之王舒伯特大理石全身坐像等。在市立公园里有一个施特劳斯经常演奏音乐会的小广场，还有一所可以容纳 150 人的音乐厅，冬季就在这里举行音乐会，夏季则在广场举行露天音乐会。
                <w:br/>
                【斯特劳斯金色雕像】被世人誉为“圆舞曲之王”的音乐家约翰·施特劳斯是奥地利人的骄傲，人们在维也纳的市立公园中安置了一座施特劳斯拉小提琴的金色全身雕像，这也是维也纳著名的标志之一。很多游客都会来这里与斯特劳斯像合影。
                <w:br/>
                【国会大厦】（外观）维也纳国会大厦原隶属于哈布斯堡王朝的奥地利国会，于 1919 年哈布斯堡王朝被推翻后所建立的奥地利共和国的国会，奥地利国会分为上议院和下议院，也是当时决策主要制定的地方；新市政厅素有美丽花饰窗格和精雕细琢的阳台而吸引众多游客。
                <w:br/>
                【国家歌剧院】（外观）维也纳国家歌剧院是世界上最著名的歌剧院之一。也是"音乐之都" 维也纳的主要象征,素有“世界歌剧中心”之称。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午餐：维也纳三道式烤肋排餐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维也纳-288KM-哈尔施塔特-37KM-圣沃尔夫冈-48KM-萨尔斯堡
                <w:br/>
              </w:t>
            </w:r>
          </w:p>
          <w:p>
            <w:pPr>
              <w:pStyle w:val="indent"/>
            </w:pPr>
            <w:r>
              <w:rPr>
                <w:rFonts w:ascii="微软雅黑" w:hAnsi="微软雅黑" w:eastAsia="微软雅黑" w:cs="微软雅黑"/>
                <w:color w:val="000000"/>
                <w:sz w:val="20"/>
                <w:szCs w:val="20"/>
              </w:rPr>
              <w:t xml:space="preserve">
                早餐后，前往哈尔施塔特，抵达后开始美妙的观光之旅，今天主要游览景点为：
                <w:br/>
                【哈尔施塔特】（约 1 小时）哈尔施塔特（Hallstatt）是奥地利最古老的小镇，也是奥地利境内的八大世界文化遗产之一。哈尔施塔特湖畔山坡上色彩柔和的欧式木造建筑，以群山为背景，映着碧绿的湖水，正是奥地利最具代表性的风景，曾多次出现在旅游杂志中。
                <w:br/>
                随后前往圣沃尔夫冈，抵达后参观。
                <w:br/>
                【圣沃尔夫冈】（约 1 小时）莫扎特故乡，依山傍水，楼房掩映在层峦叠翠之中，镇上著名景点有圣徒沃尔夫冈建造的教堂和著名的白马酒店，100 多年前，奥地利皇后茜茜公主经常来此避暑。音乐之声拍摄之地。
                <w:br/>
                行程结束后前往萨尔斯堡。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萨尔斯堡-31KM-国王湖-230KM-富森
                <w:br/>
              </w:t>
            </w:r>
          </w:p>
          <w:p>
            <w:pPr>
              <w:pStyle w:val="indent"/>
            </w:pPr>
            <w:r>
              <w:rPr>
                <w:rFonts w:ascii="微软雅黑" w:hAnsi="微软雅黑" w:eastAsia="微软雅黑" w:cs="微软雅黑"/>
                <w:color w:val="000000"/>
                <w:sz w:val="20"/>
                <w:szCs w:val="20"/>
              </w:rPr>
              <w:t xml:space="preserve">
                早餐后，开始美妙的观光之旅，今天主要游览景点为：
                <w:br/>
                【米拉贝尔花园】米拉贝尔花园（Mirabell Gardens）最初被称为"阿尔特瑙"，这个花园，又被人称为大理石宫，是电影音乐之声的拍摄地。这座巴洛克式花园宫殿，据说是阿尔卑斯山以北最美的建筑，在欧洲也是独一无二的。米拉贝尔花园保留了当年埃尔拉赫的创作风格，是一个集聚了罗马雕塑、喷泉、花园、迷宫的巴洛克式花园。
                <w:br/>
                【粮食胡同】粮食胡同要算萨尔斯堡老城中最热闹的街道了。这也是最能够反映出中古时代欧洲风貌的一条小街。每座建筑的立面上都清楚地写着建造的年代，最为醒目的是每家商号都有自己的招牌。招牌是用金属打造出来的，保留着 16 世纪的风格，为粮食胡同增添了不少风采。
                <w:br/>
                【莫扎特故居】（外观）1756 年 1 月 27 日，莫扎特诞生在萨尔斯堡盖特莱德街 9 号的一座米黄色 6 层楼房里。在三、四层楼之间的外墙上镶着很大的白色艺术字：“莫扎特出生处”，楼上还挂着一面长长的奥地利国旗，从六楼一直垂到二楼。在拱形大门旁刻有“莫扎特博物馆”几个字，顶端有莫扎特头像浮雕
                <w:br/>
                随后前往国王湖，抵达后参观。
                <w:br/>
                【国王湖】国王湖在最后一个冰河时期由冰川形成，长 7.7 千米，最宽处约 1.7 千米，湖岸线长 19.96 千米，面积 5.218 平方千米，湖水容量 511,785,000 平方米，平均水深 98.1 米，最深处 190 米，是德国最深的湖泊。除了出口处毗邻城镇外，国王湖完全被阿尔卑斯山脉环抱，其中包括德国的第二高峰瓦茨曼山脉。
                <w:br/>
                行程结束后前往新天鹅堡所在地—富森附近入住酒店休息。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富森-300KM-琉森
                <w:br/>
              </w:t>
            </w:r>
          </w:p>
          <w:p>
            <w:pPr>
              <w:pStyle w:val="indent"/>
            </w:pPr>
            <w:r>
              <w:rPr>
                <w:rFonts w:ascii="微软雅黑" w:hAnsi="微软雅黑" w:eastAsia="微软雅黑" w:cs="微软雅黑"/>
                <w:color w:val="000000"/>
                <w:sz w:val="20"/>
                <w:szCs w:val="20"/>
              </w:rPr>
              <w:t xml:space="preserve">
                早餐后，开始美妙的观光之旅，今天主要游览景点为：
                <w:br/>
                【★新天鹅堡】（入内参观）（含上下山约 1.5 小时）这是按照传说中白雪公主城堡的式样建造的童话式城堡，梦幻的气氛、加上围绕城堡四周的湖泊，让人感觉如人间仙境。
                <w:br/>
                特别注意：新天鹅堡有流量控制，若当天客满，行程将改为新天鹅堡和旧天鹅堡外观拍照+湖边自由活动，请各位游客给予尊重和理解！
                <w:br/>
                随后前往琉森，抵达后参观。（游览约 1 小时）
                <w:br/>
                【琉森湖】琉森湖位于瑞士中部，是瑞士的第四大湖。湖的湖岸线蜿蜒曲折，生出许多枝杈，将琉森城和周边的山峰连接起来。湖区景色秀丽，无论是在瑞士本地人心中还是外国游客心中，都是非常受欢迎的旅游目的地。
                <w:br/>
                【卡贝尔桥】作为琉森的象征，一座建于 14 世纪、至今保存完好的木质廊桥。
                <w:br/>
                【狮子纪念碑】狮子纪念碑（Lion Monument）是卢塞恩数一数二的雕刻作品，一支箭深深地插进了濒临死亡的雄狮背上，狮子面露痛苦的神情，前爪按盾牌和长矛，盾牌上有瑞士国徽。美国小说家马克吐温曾赞颂卢塞恩的石狮是“世界上最哀伤、最感人的石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午餐：德国特色猪肘餐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琉森-67KM-因特拉肯-56KM-伯尔尼
                <w:br/>
              </w:t>
            </w:r>
          </w:p>
          <w:p>
            <w:pPr>
              <w:pStyle w:val="indent"/>
            </w:pPr>
            <w:r>
              <w:rPr>
                <w:rFonts w:ascii="微软雅黑" w:hAnsi="微软雅黑" w:eastAsia="微软雅黑" w:cs="微软雅黑"/>
                <w:color w:val="000000"/>
                <w:sz w:val="20"/>
                <w:szCs w:val="20"/>
              </w:rPr>
              <w:t xml:space="preserve">
                早餐后，前往少女峰，抵达后开始美妙的观光之旅，今天主要游览景点为：
                <w:br/>
                【★少女峰】（含上下山火车票，游览时间约 4 小时）少女峰（Jungfrau）是瑞士的著名山峰，海拔 4,158 米。少女峰被称为阿尔卑斯山的“皇后”。少女峰的名字直译过来其实是“处女峰”的意思，有一种说法是由于山上经常有云层笼罩，故少女“羞涩”不愿见人，因此得名。这里有欧洲最高的火车站，20 世纪初少女峰铁路建成，由山下格林德尔瓦尔德开始，婉延经过艾格的草地，于克莱纳谢德格进入冰河之下的隧道。沿途风景令人心旷神怡，成为游客游览少女
                <w:br/>
                峰最好的方式。建议通过隧道走到户外冰原，远眺欧洲最长冰川，长达 22 公里的阿莱奇冰川。
                <w:br/>
                特别安排在山顶的景观餐厅享用午餐，一边享受美食，一边体验会当凌绝顶的感受，体验阿尔卑斯山的神秘壮丽。
                <w:br/>
                【因特拉肯】（游览时间约 1 小时）因特拉肯是欧洲瑞士一个由于“欧洲脊梁”少女峰而闻名于全球的小镇，拉丁文的原意即是“两湖之间”，位于图恩湖（LakeThun）及布里恩茨湖（LakeBrienz）之间，又名湖间镇。
                <w:br/>
                随后前往伯尔尼，抵达后参观。
                <w:br/>
                【熊苑】八百年以来，熊苑就一直被作为历史纪念的见证被完好地保留下来，至今我们仍旧能在这里看到憨厚可爱的熊。 伯尔尼熊苑位于阿雷河畔，占地面积达到 6000 评分米，保证伯尔尼熊在良好的生长环境里供游客欣赏。
                <w:br/>
                【伯尔尼钟楼】（外观）瑞士首都伯尔尼主要的旅游景点之一是钟楼，在当地方言里被称为“Zytglogge”。钟楼本身是伯尔尼 13 世纪老城墙的一部分。1405 年，钟楼上装上了巨大的钟，当时还是人敲响的。钟楼的钟表机械建造于 1530 年，是瑞士最古老的机械大钟。
                <w:br/>
                【伯尔尼大教堂】（外观）伯尔尼大教堂 (Muenster)是具有代表性的建筑之一。大教堂始建于 1421 年,花费了近一个世纪才完成。19 世纪末,又在教堂顶上修建了高度为 100 米的尖塔, 使之成为瑞士最高的教堂。这是座哥特式的大型建筑，正面有著名的《最后的审判》浮雕以及15 世纪时的彩绘玻璃。教堂内有一架由 5404 根铜管建成的管风琴，为瑞士境内最大的管风琴。此外，顺沿教堂内 254 级台阶的螺旋式楼梯,可以来到教堂中部的瞭望台。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午餐：雪山景观餐厅午餐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伯尔尼-70KM-茨韦西门-金色山口列车-蒙特勒-30KM-洛桑
                <w:br/>
              </w:t>
            </w:r>
          </w:p>
          <w:p>
            <w:pPr>
              <w:pStyle w:val="indent"/>
            </w:pPr>
            <w:r>
              <w:rPr>
                <w:rFonts w:ascii="微软雅黑" w:hAnsi="微软雅黑" w:eastAsia="微软雅黑" w:cs="微软雅黑"/>
                <w:color w:val="000000"/>
                <w:sz w:val="20"/>
                <w:szCs w:val="20"/>
              </w:rPr>
              <w:t xml:space="preserve">
                早餐后，前往茨韦西门火车站搭乘瑞士最著名的观景列车-金色山口列车前往西庸城堡所在地—蒙特勒。
                <w:br/>
                【★金色山口列车】（约 80 分钟）金色山口列车（Golden Pass Line）是将日内瓦湖、图恩湖、布里恩茨湖和琉森湖等瑞士风光最美的湖泊连接在一起的引人入胜的线路，是瑞士最为著名的景观列车，这条线路之所以如此名声显赫，皆因沿途的风光最为瑞士。明丽的湖水，雄伟的阿尔卑斯山，悠闲的牧场，美丽的葡萄园都是一路可尽情享受的多彩风景。
                <w:br/>
                抵达蒙特勒后参观。
                <w:br/>
                【★西庸古堡】（游览时间约 1 小时）位于瑞士与法国交界之湖——日内瓦湖的西庸城堡。城堡保持着中世纪的坚固和美丽，四周环绕着美丽的日内瓦湖与雄伟的阿尔贝斯山脉。西庸城堡本身就非常美丽，并且和周围的景致协调的外观，显而易见的坚固，安全感正是西庸城堡的特征。西庸城堡的特点还在于四面的风光，一面是意大利古老的大路，一面是美丽的莱芒湖，远观给人以漂浮在水面的奇异感觉，故被称之为建筑史上一颗奇异的珍珠，也是瑞士最负盛名的古迹之一。
                <w:br/>
                行程结束后前往洛桑。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洛桑-273KM-卢加诺
                <w:br/>
              </w:t>
            </w:r>
          </w:p>
          <w:p>
            <w:pPr>
              <w:pStyle w:val="indent"/>
            </w:pPr>
            <w:r>
              <w:rPr>
                <w:rFonts w:ascii="微软雅黑" w:hAnsi="微软雅黑" w:eastAsia="微软雅黑" w:cs="微软雅黑"/>
                <w:color w:val="000000"/>
                <w:sz w:val="20"/>
                <w:szCs w:val="20"/>
              </w:rPr>
              <w:t xml:space="preserve">
                早餐后，开始美妙的观光之旅，今天主要游览景点为：
                <w:br/>
                【洛桑】（游览时间约 1 小时）洛桑位于日内瓦湖畔北部沿岸的中部，是一个古都，城市的历史源远流长，在罗马时代已有人在洛桑居住，现在的洛桑中古建筑栉次麟比，就有如身处于中古的时光里。此城并不大，至今仍保留着瑞士式的和谐与宁静。
                <w:br/>
                随后前往卢加诺，抵达后参观。
                <w:br/>
                【卢加诺老城区】卢加诺建于公元六世纪，是瑞士南部与意大利接壤的临湖老城，有着浓郁的地中海生活气息。在卢加诺中心的老城区漫步，不仅可以游逛广场、拱廊及教堂等古迹建筑，感受复古风情，还能在购物街享受血拼的乐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卢加诺-75KM-米兰机场-上海浦东国际机场
                <w:br/>
              </w:t>
            </w:r>
          </w:p>
          <w:p>
            <w:pPr>
              <w:pStyle w:val="indent"/>
            </w:pPr>
            <w:r>
              <w:rPr>
                <w:rFonts w:ascii="微软雅黑" w:hAnsi="微软雅黑" w:eastAsia="微软雅黑" w:cs="微软雅黑"/>
                <w:color w:val="000000"/>
                <w:sz w:val="20"/>
                <w:szCs w:val="20"/>
              </w:rPr>
              <w:t xml:space="preserve">
                早餐后，于指定时间前往机场,在导游带领下协助客人办理退税及登机手续,搭乘中国国际航空公司航班返回上海浦东国际机场。
                <w:br/>
                交通：参考航班：CA968 MXPPVG 1230 0550+1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抵达上海浦东国际机场。
                <w:br/>
                温馨提示：抵达机场后请在第一时间将您的护照、登机牌交予领队或导游，以便递交领馆进行销签工作。根据领馆的要求，部分客人可能会被通知前往领馆进行面试销签，请提前做好思想准备，谢谢您的配合！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签证：ADS 团队签证费用，随团进出，不允许擅自离团
                <w:br/>
                2 机票：欧洲往返机票（含税费）
                <w:br/>
                3 住宿：全程精选欧洲当地 4 星酒店双人标准间配套，酒店含自助早餐
                <w:br/>
                4 用餐：全程午晚餐共计 9 顿，其中中式团餐六菜一汤 6 顿、维也纳三道式烤肋排餐 1 顿、德国特色猪肘餐 1顿、餐少女峰景观餐厅用餐 1 顿，具体安排见行程（行程中公里数较长的午、晚餐导游有权根据实际情况选择退餐费 15 欧/人/餐以保证行程的顺利进行）
                <w:br/>
                5 导游：全程中文导游
                <w:br/>
                6 用车：境外旅游巴士及专业司机
                <w:br/>
                7 门票：梅尔克修道院、美泉宫（不含后花园和儿童博物馆）、新天鹅堡、少女峰、西庸古堡
                <w:br/>
                8 单程火车票：茨韦西门—蒙特勒段金色山口列车二等座
                <w:br/>
                9 全程导游，司机服务费
                <w:br/>
                10 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一切个人消费
                <w:br/>
                2 境外自由活动期间和转机期间因交通延阻、罢工、大风、大雾、航班取消或更改时间等一切不可抗力所引起的额外费用
                <w:br/>
                3 不保证夫妻、成年子女与父母同房，如产生单间差，则需另补全程单间差 6000 人民币/间
                <w:br/>
                4 行程中其他未提及的项目以及自理的餐费（餐自理—游客自行准备用餐，请参照行程中标注）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材料真实性
                <w:br/>
                ◎ 请务必保证客人在护照签名页及签证表格上亲笔签名；
                <w:br/>
                ◎ 请务必保证客人资料的真实性；
                <w:br/>
                如客人无法保证以上两点，我公司将谢绝客人参团！
                <w:br/>
                签证办理与销签
                <w:br/>
                ◎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 15 个工作日左右，请客人报名参团时，注意自己回国后的其他出境安排。
                <w:br/>
                游客责任
                <w:br/>
                ◎ 本公司所不能控制之特殊情况下，如战争、政治动荡、天灾、恶劣天气、交通工具发生技术问题、罢工及工业行动等，本公司有权在启程前或出发后取消或替换任何一个旅游项目，亦有权缩短或延长旅程。因此而所引发之额外支出或损失，我公司会尽全力协助客人解决，但由此产生的损失由客人承担。
                <w:br/>
                ◎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br/>
                为确保您能顺利出行，下单后，请及时提供所有出行人的护照首页照片或扫描件，方法：携程APP右下角我的携程-选择您的订单-自助服务-签证中上传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您选购的机票若是团队机票，机票票号无法提前查询，同时不能提前办理值机，具体信息以《出团通知书》为准，敬请谅解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
                <w:br/>
                如入住同一家酒店，所有出行人全程餐食须保持一致
                <w:br/>
                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如因不可抗力等因素确实无法执行原行程计划，对于因此而造成的费用变更，我社实行多退少补，敬请配合。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本产品全程不含购物店行程（景区景点/场馆及邮轮内等非携程商家组织的购物不包括在内），无任何购物强制消费，若擅自增加购物活动，一经查实，我司将向您赔付旅游费用总额10%的违约金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瑞士ADS签证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2025-07-08T01:11:54+08:00</dcterms:created>
  <dcterms:modified xsi:type="dcterms:W3CDTF">2025-07-08T01:11:54+08:00</dcterms:modified>
</cp:coreProperties>
</file>

<file path=docProps/custom.xml><?xml version="1.0" encoding="utf-8"?>
<Properties xmlns="http://schemas.openxmlformats.org/officeDocument/2006/custom-properties" xmlns:vt="http://schemas.openxmlformats.org/officeDocument/2006/docPropsVTypes"/>
</file>