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【探秘渝东南】重庆武隆天坑、仙女山、乌江画廊、九黎城、龚滩4晚5日游行程单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YDN01122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重庆首款深度渝东南文化主题之旅
                <w:br/>
                品质纯玩，超高性价比
                <w:br/>
                娇阿依独家定制2+1保姆车，超大空间，145°可调节皮质座椅
                <w:br/>
                世界苗乡文化深度体验【拦门酒、竹竿舞、苗乡城门开门仪式、苗歌对唱、篝火晚会】
                <w:br/>
                地道美味：重庆老火锅、武陵山珍宴、高山流水长桌宴、竹笼宴
                <w:br/>
                品质细节：随车矿泉水+金牌专线导游+24h接送机+24h私人管家服务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重庆首款深度渝东南文化主题之旅
                <w:br/>
                品质纯玩，超高性价比
                <w:br/>
                娇阿依独家定制2+1保姆车，超大空间，145°可调节皮质座椅
                <w:br/>
                世界苗乡文化深度体验【拦门酒、竹竿舞、苗乡城门开门仪式、苗歌对唱、篝火晚会】
                <w:br/>
                地道美味：重庆老火锅、武陵山珍宴、高山流水长桌宴、竹笼宴
                <w:br/>
                品质细节：随车矿泉水+金牌专线导游+24h接送机+24h私人管家服务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武隆天坑三桥-仙女山
                <w:br/>
              </w:t>
            </w:r>
          </w:p>
          <w:p>
            <w:pPr>
              <w:pStyle w:val="indent"/>
            </w:pPr>
            <w:r>
              <w:rPr>
                <w:rFonts w:ascii="微软雅黑" w:hAnsi="微软雅黑" w:eastAsia="微软雅黑" w:cs="微软雅黑"/>
                <w:color w:val="000000"/>
                <w:sz w:val="20"/>
                <w:szCs w:val="20"/>
              </w:rPr>
              <w:t xml:space="preserve">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乌江画廊-龚滩古镇-阿依河
                <w:br/>
              </w:t>
            </w:r>
          </w:p>
          <w:p>
            <w:pPr>
              <w:pStyle w:val="indent"/>
            </w:pPr>
            <w:r>
              <w:rPr>
                <w:rFonts w:ascii="微软雅黑" w:hAnsi="微软雅黑" w:eastAsia="微软雅黑" w:cs="微软雅黑"/>
                <w:color w:val="000000"/>
                <w:sz w:val="20"/>
                <w:szCs w:val="20"/>
              </w:rPr>
              <w:t xml:space="preserve">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蚩尤九黎城-轻轨穿楼-解放碑-洪崖洞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重庆-出发地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交通：上海/无锡/常州-重庆往返经济舱机票含税（此票为特价机票，将统一出票；机票一经开出，不得更改、不得签转、不得退票；敬请谅解。或苏州/昆山/无锡-重庆往返动车二等座含税
                <w:br/>
                用车：根据实际人数选用空调旅游车，保证一人一个正座；（散客接送不配导游）
                <w:br/>
                门票：含天生三桥门票、仙女山森林公园门票、蚩尤九黎城门票、阿依河门票（本次行程为优惠团，所有证件无优免可退）
                <w:br/>
                住宿：含2晚市区携程四钻酒店，1晚景区特色客栈，升级1晚当地景区酒店；
                <w:br/>
                用餐：含/占床者--含餐 4 早 4 正餐；（早餐为入住酒店赠送，标准以酒店提供为准；
                <w:br/>
                导游：行程内持证中文导游服务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乌江画廊游船150元/人（自愿产生）；阿依河电梯（往返）50元/人（自愿产生）；仙女山小火车25/人（自愿产生）；阿依河竹筏放歌80元/人（自愿产生）；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
                <w:br/>
                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中国公民国内旅游文明行为公约
                <w:br/>
                营造文明、和谐的旅游环境，关系到每位游客的切身利益。做文明游客是我们大家的义务，请遵守以下公约：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旅游者违约：在行程前解除合同的，必要的费用扣除标准为：
                <w:br/>
                行程前1-30日，收取旅游费用总额90%的违约金。
                <w:br/>
                行程前出行当日，收取旅游费用总额100%的违约金。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有效身份证、护照等有效证件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2025-05-16T18:30:42+08:00</dcterms:created>
  <dcterms:modified xsi:type="dcterms:W3CDTF">2025-05-16T18:30:42+08:00</dcterms:modified>
</cp:coreProperties>
</file>

<file path=docProps/custom.xml><?xml version="1.0" encoding="utf-8"?>
<Properties xmlns="http://schemas.openxmlformats.org/officeDocument/2006/custom-properties" xmlns:vt="http://schemas.openxmlformats.org/officeDocument/2006/docPropsVTypes"/>
</file>