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玩转北京5日游行程单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0011733476230EX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尽享品质：不带钱包出游，一价全含0自费0购物，自研自售
                <w:br/>
                ★ 畅游经典：升旗仪式，天安门广场，毛主席纪念堂，故宫，什刹海，八达岭做好汉，奥利匹克公园观鸟巢、水立方，大贪官和珅府邸-恭王府，畅游颐和园，圆明园，前门大街，天坛公园，网红打卡—北京坊
                <w:br/>
                ★ 超值赠送:  
                <w:br/>
                ●赠送价值120 元鸟巢奥运官方小火车
                <w:br/>
                ●赠送价值120 元喝茶赏老北京堂会
                <w:br/>
                ●赠送价值 60 元毛主席特型演员互动合影
                <w:br/>
                ★ 交通升级：正规空调旅游巴士、经验丰富司机、安心出游，安全保障；
                <w:br/>
                ★ 北京味道：北京京味菜/皇家春饼宴/宫廷养生药膳
                <w:br/>
                ★ 品质住宿：四五环沿线全国连锁酒店/四五环沿线轻奢精品酒店，四晚连住不挪窝；
                <w:br/>
                ★ 放心游玩：管家式服务+24H接送+赠故宫无线导览耳麦+天安门集体照+矿泉水；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超值赠送:  
                <w:br/>
                ●赠送价值120 元鸟巢奥运官方小火车
                <w:br/>
                ●赠送价值120 元喝茶赏老北京堂会
                <w:br/>
                ●赠送价值 60 元毛主席特型演员互动合影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温馨的家-北京
                <w:br/>
              </w:t>
            </w:r>
          </w:p>
          <w:p>
            <w:pPr>
              <w:pStyle w:val="indent"/>
            </w:pPr>
            <w:r>
              <w:rPr>
                <w:rFonts w:ascii="微软雅黑" w:hAnsi="微软雅黑" w:eastAsia="微软雅黑" w:cs="微软雅黑"/>
                <w:color w:val="000000"/>
                <w:sz w:val="20"/>
                <w:szCs w:val="20"/>
              </w:rPr>
              <w:t xml:space="preserve">
                抵达北京，接站/机送至酒店。今日无行程安排，您可以入住酒店休息，也可以去前门大街，品尝地道的老北京小吃，如爆肚、老北京炸酱面、豆汁、炸灌肠、卤煮火烧、麻酱烧饼、艾窝窝等；
                <w:br/>
                【酒店入住提醒】
                <w:br/>
                酒店一般14：00后可办理入住手续，离店时间为12:00之前。请携带现金或其他银行卡以便用于支付酒店入住的押金，具体支付方式以酒店要求为准。离店时无特殊情况，正常退还。不同酒店押金不同。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升旗仪式-天安门广场-毛主席纪念堂-故宫-天坛公园-什刹海胡同漫游
                <w:br/>
              </w:t>
            </w:r>
          </w:p>
          <w:p>
            <w:pPr>
              <w:pStyle w:val="indent"/>
            </w:pPr>
            <w:r>
              <w:rPr>
                <w:rFonts w:ascii="微软雅黑" w:hAnsi="微软雅黑" w:eastAsia="微软雅黑" w:cs="微软雅黑"/>
                <w:color w:val="000000"/>
                <w:sz w:val="20"/>
                <w:szCs w:val="20"/>
              </w:rPr>
              <w:t xml:space="preserve">
                上午：
                <w:br/>
                【升旗仪式】早起观升旗仪式，观看升降旗仪式，天安门广场升（降）旗仪式分为节日升旗仪式和
                <w:br/>
                平日升旗仪式。升降旗时间，随每天日出时间而不同。
                <w:br/>
                温馨提示：
                <w:br/>
                夏季升旗时间：04：50-05：20左右；冬季升旗时间：06：00-07：30左右；因升旗时间每日不固定，具体出发时间以当天实际升旗时间为准，导游将提前通知（早餐为打包早）
                <w:br/>
                【天安门广场】游览世界最大的城市中心广场【天安门广场】，瞻仰毛主席遗容【毛主席纪念堂】(每日限流如未预约上门票或者政策性闭馆时，改观外景)缅怀以毛泽东同志为首的无产阶级革命家。近观【人民英雄纪念碑】，追忆光辉岁月，缅怀革命先烈；近观党和国家及各人民团体举行政治活动的场所【人民大会堂】。外观【中国国家博物馆】世界上单体建筑面积最大、中华文物收藏量最丰富的博物馆之一（参观时间不少于2小时）国家博物馆里面每一件展品都是一段历史，每一个珍宝背后都隐藏了一段故事，这是就是“古代中国”10个展厅，2000多件文物，串联起中国从远古到明清的漫长历史进程。
                <w:br/>
                下午：
                <w:br/>
                【故宫】（无线导览耳麦）故宫又称紫禁城，是明、清两代的皇宫，也是古老中国的标志和象
                <w:br/>
                征。这些金碧辉煌的建筑群可以分为“外朝”与“内廷”两大部分。以乾清门为界，乾清门以南为外朝，
                <w:br/>
                是皇帝处理政务的地方，乾清门以北为内廷，住着后宫嫔妃，是皇帝家庭生活之所。（暑期如遇限流未抢到故宫门票则退故宫门票费用并赠送参观景山公园看故宫全景，旅行社不负任何责任敬请谅解！）
                <w:br/>
                【天坛】参观皇帝举行祭天大典的天坛，位于北京城南端，始建于明朝永乐十八（1420
                <w:br/>
                年），是明清两代皇帝祭祀天地之神和祈祷五谷丰收的地方。1998年11月，被列入《世界遗产名录》。北京天坛是世界闻名的古代祭天建筑群，其严谨的建筑布局，奇特的建筑结构，瑰丽的建筑装饰，被认为是我国现存的一组精致美丽的古建筑群。
                <w:br/>
                 【什刹海胡同漫游】什刹海指前海、后海、西海三个湖泊及邻近地区，这里拥有大片优美的湖面，也是北京著名的一片历史街区，众多名人故居，王府等古迹散落其中，还有贴近老百姓生活的各种美食，后海酒吧街更是京城夜生活的老牌胜地。
                <w:br/>
                1、温馨提示：
                <w:br/>
                2、故宫博物院/毛主席纪念堂每周一全天闭馆或因政策性原因，如遇闭馆则根据实际情况调整行程，敬请谅解！ 
                <w:br/>
                3、故宫博物院实行实名制购票，务必携带预约时使用的有效证件检票入院，如因客人自身原因未携带身份证件或身份证号提供错误造成无法入院，后果请自行承担。暂无身份证的学生或儿童请携带户口簿或护照入院。
                <w:br/>
                4、故宫每日限流3万人，门票常年紧张，若您近期打算出游，请尽早下单，以免门票售罄无法参观。故宫门票提前7天20点开售，我们将在第一时间为您预约购票。若未预约成功，最晚提前一天通知您，【地接部分可无损退订】或【退故宫门票改自由活动】
                <w:br/>
                5、为客人免费提供故宫无线耳麦讲解设备 (每人一台无线耳麦，让您能在10米内清晰聆听到导游的讲解，进入景区前，每位客人请在导游处领取一个无线耳麦，使用前请先测试是否完好无损，请正确使用无线讲解器，使用前请先测试是否完好无损； 如因个人原因损坏设备，按市价200元/个赔偿，谢谢理解！电话或短信与您联系；确认次日行程及上车地点。
                <w:br/>
                行程游览顺序可能会根据故宫门票预约日期进行调整，请您理解!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午餐：北京京味菜（烤鸭）30 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八达岭长城-奥林匹克公园外观鸟巢水立方-圆明园
                <w:br/>
              </w:t>
            </w:r>
          </w:p>
          <w:p>
            <w:pPr>
              <w:pStyle w:val="indent"/>
            </w:pPr>
            <w:r>
              <w:rPr>
                <w:rFonts w:ascii="微软雅黑" w:hAnsi="微软雅黑" w:eastAsia="微软雅黑" w:cs="微软雅黑"/>
                <w:color w:val="000000"/>
                <w:sz w:val="20"/>
                <w:szCs w:val="20"/>
              </w:rPr>
              <w:t xml:space="preserve">
                上午：
                <w:br/>
                【八达岭长城】乘车赴延庆，游览被誉为世界八大奇迹之一的中华巨龙的象征八达岭长城，亲自登
                <w:br/>
                临气势磅礴的万里长城，登上 888 米的好汉坡，体会“不到长城非好汉”的伟人气魄。踏着历史的脊梁，叹远去的尘土飞扬，赞现今的繁华盛世，和谐太平登长城做好汉，观长城内外大好河山。特别安排喝大碗茶赏京城特色演出【老北京堂会】，另邀请毛主席特型演员互动拍照留念。
                <w:br/>
                下午：
                <w:br/>
                参观【奥林匹克公园】（含景区交通奥运观光车深度游）外观【鸟巢】【水立方】（如需入内参观门票费用自理）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【圆明园】圆明园于1860年遭英法联军焚毁，文物被掠夺的数量粗略统计约有150万件，上至先秦时代的青铜礼器，下至唐、宋、元、明、清历代的名人书画和各种奇珍异宝，此景点极具爱国主义教育意义。
                <w:br/>
                温馨提示：
                <w:br/>
                温馨提示：
                <w:br/>
                7、八达岭长城距离市区较远（约70公里）为避免交通拥堵，早餐视情况打包。
                <w:br/>
                八达岭长城游客检票后自由参观，导游仅送到长城景区，检票后不跟团讲解。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午餐：皇家春饼宴30 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颐和园/清华大学/恭王府深度游/前门大街/网红打卡-北京坊
                <w:br/>
              </w:t>
            </w:r>
          </w:p>
          <w:p>
            <w:pPr>
              <w:pStyle w:val="indent"/>
            </w:pPr>
            <w:r>
              <w:rPr>
                <w:rFonts w:ascii="微软雅黑" w:hAnsi="微软雅黑" w:eastAsia="微软雅黑" w:cs="微软雅黑"/>
                <w:color w:val="000000"/>
                <w:sz w:val="20"/>
                <w:szCs w:val="20"/>
              </w:rPr>
              <w:t xml:space="preserve">
                上午：
                <w:br/>
                车览高等学大府【清华大学/北京大学】主校门，【颐和园】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恭王府·和珅府邸】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下午：
                <w:br/>
                【前门大街】看看北京的老字号、坐坐前门铛铛车，逛逛北京的大栅栏，尝尝鲜鱼口的北京小吃
                <w:br/>
                【北京坊】打卡北京网红拍照打卡地，晚餐自理。后入住酒店休息；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午餐：宫廷养生药膳30 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北京-温馨的家
                <w:br/>
              </w:t>
            </w:r>
          </w:p>
          <w:p>
            <w:pPr>
              <w:pStyle w:val="indent"/>
            </w:pPr>
            <w:r>
              <w:rPr>
                <w:rFonts w:ascii="微软雅黑" w:hAnsi="微软雅黑" w:eastAsia="微软雅黑" w:cs="微软雅黑"/>
                <w:color w:val="000000"/>
                <w:sz w:val="20"/>
                <w:szCs w:val="20"/>
              </w:rPr>
              <w:t xml:space="preserve">
                睡到自然醒（请勿错过自助早餐时间）尽情享受自由时空，结束本次愉快的北京之行，返回温馨的家。
                <w:br/>
                根据车次时间安排送站。
                <w:br/>
                温馨提示：
                <w:br/>
                1、《中国旅游饭店行业规范》中明确规定退房时间为中午12点 ；1８点前退房酒店按半天房费收取 ；18点后退房按一天房费收取。
                <w:br/>
                2、送站时间：火车/高铁发车前3小时，安排酒店出发送站 (散客拼车)；
                <w:br/>
                3、送机时间：飞机起飞前4小时，安排酒店出发送机(散客拼车,如早班机提前3小时酒店出发送机)。
                <w:br/>
                以上行程如遇特殊情况我社有权调整景点先后顺序，此行程我社享有最终解释权。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1、交通：往返高铁（高铁二等座，不指定车厢座位）和当地旅游巴士。
                <w:br/>
                2、住宿：
                <w:br/>
                住宿标准A： 四五环沿线全国连锁酒店。（参考酒店：速8、如家、海友、汉庭、锦江之星、7天、格林豪泰等同级别酒店。）
                <w:br/>
                住宿标准B：四五环沿线轻奢精品酒店标准间。（参考酒店：和颐、丽枫、桔子、全季、秋果、喆啡等同级别酒店。） 
                <w:br/>
                备注：
                <w:br/>
                ●以上参考酒店如遇房满或其他原因无法入住，我社有权根据实际情况安排其他同级酒店入住。房型双标以及大床随机安排；
                <w:br/>
                ●酒店办理入住时，将收取房卡押金，押金需游客自行支付，房间设施设备无损坏，押金于离店当日退还。
                <w:br/>
                ★特别注意：单人须补房差。●一大一小参团，小孩须补房差；●三人以上参团，单男或单女须补房差；
                <w:br/>
                3、儿童费用说明：
                <w:br/>
                ●小童价格包含（6周岁以下）：含当地旅游车位、导服、半价正餐、机票（成人预定往返机票对应儿童），不占床、不含
                <w:br/>
                早、不含门票、不含往返高铁票/卧铺票；
                <w:br/>
                ●大童价格包含（6-12周岁）：含当地旅游车位、导服、半价正餐，学生门票，往返半价高铁票/全价卧铺票，儿童机
                <w:br/>
                票，不占床、不含早，若产生其他费用请现补。
                <w:br/>
                4、用餐： 4 早 3正餐，其中一餐安排京味菜（北京烤鸭）30 元/人，一餐宫廷养生药膳 30 元/人、一餐皇家春饼宴 30 元/人，10 人一桌，不足 10 人时菜数相应减少，但餐费标准不变。
                <w:br/>
                5、门票：含行程中所列游览景点首道大门票
                <w:br/>
                因已按优惠门票核算，故老年证、军官证、学生证等特殊证件如有优惠不退费用，敬请谅解！（所有纪念堂、博物馆等景区景点如遇国家政策性关闭，只能参观外景）
                <w:br/>
                6、导服：当地中文导游服务。
                <w:br/>
                7、保险：旅行社责任险，其余请客人自行购买。
                <w:br/>
                8、其他：如因行程原因出发时间较早，需打包早餐，请谅解。
                <w:br/>
                重要提示：
                <w:br/>
                北京所有景点全部实行网络预约制，其中毛主席纪念堂和升旗仪式以及各类博物馆预约到的概率很低。故宫每天限流3万人，有20%的概率预约不到。因此，我们非常抱歉的告诉您，我们无法保证您一定能约票成功，如若预约失败我们会更换同类景点或退门票，景点游览顺序也会根据景点的预约时间进行调整。虽然我们无法100%保证能抢票成功，但我们会尽100%的努力为您的旅程保驾护航。
                <w:br/>
                您报名则表示您认可以上提示，如因景点预约不到而退团，地接损失200元/人，双高损失100元/人。大交通涉及飞机的以实际票损为准。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
                <w:br/>
                2、单房差：【注：酒店政策成人必须占床】（单人出行请在出行前补单房差以享受单人房间；多人出行出现单人须在出行前补单房差，敬请谅解）。
                <w:br/>
                3、门票：行程中额外所需的自费项目，如奥运观光车，长城索道，自愿选择不强迫
                <w:br/>
                4、因交通延阻、罢工、天气、飞机机器故障、航班取消或更改时间等不可抗力原因所引致的额外费用。
                <w:br/>
                5、酒店内洗衣、理发、电话、传真、收费电视、饮品、烟酒等个人消费。
                <w:br/>
                6、当地参加的自费以及以上“费用包含”中不包含的其它项目。
                <w:br/>
                7、行程中前门大街、及用餐地点存在商品销售行为，游客自行购买，不视为旅行社安排购物行为。请索要正规发票保证您的合法权益。
                <w:br/>
                8、团队进行中由于个人原因退团所有费用不予退还。免费接送各火车站，机场大巴站。提前离团或延住不含送团。如遇特殊情况我社有权调整景点先后顺序，此行程我社享有最终解释权。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1、交通：航班为往返含税航班，是否可以提前值机/是否有餐食/托运准确行李额等信息，请在签约前与您的客服再次核实，确保信息准确。
                <w:br/>
                2、行程：行程为常规参考行程，地接导游会根据当地景点游览人员情况以及其他一些情况判断是否需要更改行程，我社会根据当地实际情况调整行程，不再另行通知，以当地实际情况为准。
                <w:br/>
                3、住宿：酒店预定不保证双床房或大床房，预定时将尽量按照需求与地接社或酒店进行申请，但无法保证，请您谅解。具体以办理入住时酒店安排为准。北京大部分连锁酒店无一次性洗刷用品，请游客自备。连锁酒店只能收大陆身份证游客，不收外籍人士，新疆少数民族人士，台胞证，外籍，港澳证均不能办理入住，可选择升级商务住宿。北京发展早，酒店相对于其他地区较为老旧，房间普遍偏小，请谅解。
                <w:br/>
                4、用餐：南北方的口味相差悬殊，请游客有充足的心理准备.当地酒店条件与南方地区有一定差距，敬请体谅。
                <w:br/>
                5、购物：行程中所示购物店，无任何强迫购物，客户自愿购买。
                <w:br/>
                6、旅游安全：出游前客服将会发送旅游注意事项，请仔细阅读。
                <w:br/>
                7、毛主席纪念堂部分日期可能关闭，属政策性规定（以纪念堂告示牌为准），请谅解。周一闭馆，星期二至星期日：上午8:00—12:00对外开放（以纪念堂告示牌为准）
                <w:br/>
                注意事项：
                <w:br/>
                A．须凭有效证件免费排队入场，并接受安全检查。 
                <w:br/>
                B．衣着得体、脱帽瞻仰。穿背心、拖鞋者谢绝入内。
                <w:br/>
                C．严禁携带背包、相机、摄像机、饮料等物品入场。
                <w:br/>
                D．关闭手机或将手机调至静音。
                <w:br/>
                8、故宫博物院从2014年1月1日起，除法定节假日和暑期(每年7月1日至8月31日)外，全年实行周一闭馆措施。
                <w:br/>
                10、在北京二环内景点游览时，许多地方不允许随便停车，故等车时间相对较久；步行次数较多，且步行时间较长，不便之处，敬请理解。
                <w:br/>
                11、入住酒店时，酒店均需收取一定押金，按照酒店不同标准，每间客房100-500元/晚不等，需要游客在酒店前台自行支付。若有损坏酒店物品、丢失房卡等，需自行赔偿酒店损失。若无物品损坏及其他消费等则退房时凭押金条退回所交全部押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根据实际产生的费用退费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  身份证 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2025-04-27T22:39:15+08:00</dcterms:created>
  <dcterms:modified xsi:type="dcterms:W3CDTF">2025-04-27T22:39:15+08:00</dcterms:modified>
</cp:coreProperties>
</file>

<file path=docProps/custom.xml><?xml version="1.0" encoding="utf-8"?>
<Properties xmlns="http://schemas.openxmlformats.org/officeDocument/2006/custom-properties" xmlns:vt="http://schemas.openxmlformats.org/officeDocument/2006/docPropsVTypes"/>
</file>