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前门北京行程单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双保无忧-保进故宫/毛纪
                <w:br/>
                <w:br/>
                全程0购物0自费0景交 一价全含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双保无忧-保进故宫/毛纪
                <w:br/>
                全程0购物0自费0景交 一价全含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天安门广场/毛主席纪念堂/故宫深度游/全聚德烤鸭/天坛公园/什刹海漫游胡同
                <w:br/>
              </w:t>
            </w:r>
          </w:p>
          <w:p>
            <w:pPr>
              <w:pStyle w:val="indent"/>
            </w:pPr>
            <w:r>
              <w:rPr>
                <w:rFonts w:ascii="微软雅黑" w:hAnsi="微软雅黑" w:eastAsia="微软雅黑" w:cs="微软雅黑"/>
                <w:color w:val="000000"/>
                <w:sz w:val="20"/>
                <w:szCs w:val="20"/>
              </w:rPr>
              <w:t xml:space="preserve">
                早餐后游览【毛主席纪念堂】瞻仰毛主席仪容（若遇政策性关闭或团队限流则改为外观），游世界现存最大的古代宫殿建筑群【故宫博物院深度游】（首道门票不少于3小时，节假日如遇限流未抢到故宫门票则退故宫门票费用并赠送参观景山公园看故宫全景，敬请谅解！），身处红墙黄瓦，金碧辉煌的殿宇楼台中，穿越时光年轮追溯那鼎盛的康乾盛世，眼前浮现历史的滚滚烟幕。
                <w:br/>
                <w:br/>
                中餐特别安排品尝北京餐饮老字号【全聚德烤鸭】（指定餐厅用餐）；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br/>
                温馨提示：1、故宫博物院每周一全天闭馆，如遇闭馆则根据实际情况调整行程，敬请谅解！
                <w:br/>
                <w:br/>
                2、故宫博物院实行实名制提前7天网上预约，建议提前报名，如遇报名时故宫票售罄的情况，我社建议可将故宫替换成游览景山公园，登上景山公园万春亭，俯瞰紫禁城全景。如你介意，请调整出行日期，谢谢理解！
                <w:br/>
                <w:br/>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br/>
                温馨提示：
                <w:br/>
                <w:br/>
                1、故宫博物院每周一全天闭馆，如遇闭馆则根据实际情况调整行程，敬请谅解！
                <w:br/>
                <w:br/>
                2、故宫博物院实行实名制提前7天网上预约，建议提前报名，如遇报名时故宫票售罄的情况，我社建议可将故宫替换成游览景山公园，登上景山公园万春亭，俯瞰紫禁城全景。如你介意，请调整出行日期，谢谢理解！
                <w:br/>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八达岭长城/京味饺子养生宴/奥林匹克公园/鸟巢水立方/恭王府深度游
                <w:br/>
              </w:t>
            </w:r>
          </w:p>
          <w:p>
            <w:pPr>
              <w:pStyle w:val="indent"/>
            </w:pPr>
            <w:r>
              <w:rPr>
                <w:rFonts w:ascii="微软雅黑" w:hAnsi="微软雅黑" w:eastAsia="微软雅黑" w:cs="微软雅黑"/>
                <w:color w:val="000000"/>
                <w:sz w:val="20"/>
                <w:szCs w:val="20"/>
              </w:rPr>
              <w:t xml:space="preserve">
                早餐后前往参观中华巨龙的象征【八达岭长城】（不少于3小时），亲自登临气势磅礴的万里长城，体验“不到长城非好汉”的气魄。中餐特别安排北京特色【京味饺子养生宴】。
                <w:br/>
                <w:br/>
                午餐后出发前往【奥林匹克公园】，下车观看【鸟巢、水立方外景】，感受2008北京奥运会成功举办的辉煌场景，可自由拍照留念；（不少于 1 小时）；参观【恭王府·和珅府邸】（不少于1.5小时）转身间遇见了和珅大人和他的众多福晋们，如痴如醉的沉浸在王府里的趣闻琐事,晚餐自理，返回酒店休息；
                <w:br/>
                <w:br/>
                <w:br/>
                <w:br/>
                ☆温馨提示：因长城景区距离市区较远，出城堵车情况比较严重，需要提早出发，根据当日游客量导游会做合理安排，请配合；
                <w:br/>
                <w:br/>
                <w:br/>
                <w:br/>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颐和园/北海冬季皇家冰场/清华大学外景/宫廷养生药膳/前门大街/网红打卡-北京坊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后前往【北海冬季皇家冰场】（不少于1.5小时。）有着“冬宫”之美誉的北海是清代冰嬉表演的重要场所之一。为了传承文化，再现皇家园林内冬季冰上活动的历史盛况，冰场配备了种类丰富的娱乐设施，有卡通冰车、传统冰车、冰上自行车、冰上漂移车、冰上碰碰车。除了冰上碰碰车外，其余的传统冰上项目，均不限时无限畅玩。（如遇冰场天气变暖暂停营业则改为北海深度游，无任何差价）
                <w:br/>
                <w:br/>
                车览高等学府【清华大学或北京大学】外景。
                <w:br/>
                <w:br/>
                中餐特别独家安排健康养生餐【宫廷养生药膳】参观百年老字号探访电视剧《大宅门》中老药铺—乐家老店《同仁堂》体验中国传统中医文化之神奇，历代同仁堂人恪守“炮制虽繁必不敢省人工，品味虽贵必不敢减物力”的传统古训，树立“修合无人见存心有天知”的自律意识，确保了同仁堂金字招牌的长盛不衰，向您展示北京非遗文化，并在同仁堂吃养生餐；安排有600年历史的“天街”【前门大街】（不少于1.5小时）看看北京的老字号、坐坐前门铛铛车，逛逛北京的大栅栏，尝尝鲜鱼口的北京小吃，再漫步到【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餐后自由活动（我社根据客人返程时间 中午 12 点退房前安排送站/送机 如不跟随送站客人请自行前往车站/机场）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w:br/>
                2、指定酒店A：住宿标准指定入住前门附近三钻素柏云酒店或毕节禾禾酒店或山水时尚酒店标准间/大床4 晚。单人住一间房需补其房差800元,退房差680元全程。
                <w:br/>
                <w:br/>
                指定酒店B：住宿标准指定入住前门附近四钻圣京酒店或漫心天坛酒店或宝欐酒店标准间/大床4 晚。单人住一间房需补其房差1100元，退房差920元全程。
                <w:br/>
                <w:br/>
                3、用餐： 4 早 3正餐，其中一餐安排全聚德烤鸭60元/人，一餐宫廷养生药膳30元/人、一餐京味饺子养生宴30元/人，10 人一桌，不足 10 人时菜数相应减少，但餐费标准不变。
                <w:br/>
                <w:br/>
                4、门票：含行程中所列游览景点首道大门票，（不含行程内的小门票）
                <w:br/>
                <w:br/>
                <w:br/>
                <w:br/>
                5、导游服务：当地专业导游服务
                <w:br/>
                <w:br/>
                C、因已按优惠门票核算，故老年证、军官证、学生证等特殊证件如有优惠不退费用，敬请谅解！（所有纪念堂、博物馆等景区景点如遇国家政策性关闭，只能参观外景）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全程购物店：纯玩无购物（特产超市除外）
                <w:br/>
                <w:br/>
                <w:br/>
                <w:br/>
                不含项目
                <w:br/>
                <w:br/>
                <w:br/>
                <w:br/>
                1、航空保险
                <w:br/>
                <w:br/>
                <w:br/>
                <w:br/>
                2、意外险
                <w:br/>
                <w:br/>
                <w:br/>
                <w:br/>
                3、客人在行程过程中所产生的一切额外费用
                <w:br/>
                <w:br/>
                4、自费项目：全程不推任何景交和景点自费项目（一价全含）
                <w:br/>
                <w:br/>
                <w:br/>
                <w:br/>
                ——具体行程景点的游览顺序，我社将会在不减少的前提下,根据实际情况做出适当调整！—---
                <w:br/>
                <w:br/>
                行程时间安排仅供参考，具体时间安排和游览顺序可能按实际情况稍作调整。
                <w:br/>
                <w:br/>
                2.客报名时，请务必提供准确姓名及身份证号码，以免产生不必要的经济损失。机票因享受团队折扣，一经确认出票，不予签改。火车票确认后就会立即出票，如取消行程或更换他人，会产生损失费，请自行承担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w:br/>
                6.行程中赠送的项目或免费景点（如毛主席纪念堂、北大或清华），如因政策原因未能参加，不退还任何费用。
                <w:br/>
                <w:br/>
                7.行程中前门大街、及用餐地点存在商品销售行为，游客自行购买，不视为旅行社安排购物行为。请索要正规发票保证您的合法权益。
                <w:br/>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9.游客在行程进行中，在未提前与旅行社协商一致并签字认可的情况下，擅自离团，将视为本旅游合同（包括所合服务项目及保险责任）的自动终止，未产生的项目不退，往返大交通仍可使用，请自行赴机场或车站。
                <w:br/>
                <w:br/>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行程时间安排仅供参考，具体时间安排和游览顺序可能按实际情况稍作调整。
                <w:br/>
                <w:br/>
                2.客报名时，请务必提供准确姓名及身份证号码，以免产生不必要的经济损失。机票因享受团队折扣，一经确认出票，不予签改。火车票确认后就会立即出票，如取消行程或更换他人，会产生损失费，请自行承担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w:br/>
                6.行程中赠送的项目或免费景点（如毛主席纪念堂、北大或清华），如因政策原因未能参加，不退还任何费用。
                <w:br/>
                <w:br/>
                7.行程中前门大街、及用餐地点存在商品销售行为，游客自行购买，不视为旅行社安排购物行为。请索要正规发票保证您的合法权益。
                <w:br/>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9.游客在行程进行中，在未提前与旅行社协商一致并签字认可的情况下，擅自离团，将视为本旅游合同（包括所合服务项目及保险责任）的自动终止，未产生的项目不退，往返大交通仍可使用，请自行赴机场或车站。
                <w:br/>
                <w:br/>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大交通已出损失由客人承担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2025-06-08T07:31:55+08:00</dcterms:created>
  <dcterms:modified xsi:type="dcterms:W3CDTF">2025-06-08T07:31:55+08:00</dcterms:modified>
</cp:coreProperties>
</file>

<file path=docProps/custom.xml><?xml version="1.0" encoding="utf-8"?>
<Properties xmlns="http://schemas.openxmlformats.org/officeDocument/2006/custom-properties" xmlns:vt="http://schemas.openxmlformats.org/officeDocument/2006/docPropsVTypes"/>
</file>