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经典往事——恩施一地 舒适纯玩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恩施大峡谷地缝、清江、梭布垭、女儿城、土司城、双动五日游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ycyy经典恩施双动5日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无锡市-苏州市-昆山市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★土司承诺：  
                <w:br/>
                1、全程专车专导，38度6带您玩转恩施；
                <w:br/>
                2、0购物、0自费、0套路，还您一个原生态的土司假期；
                <w:br/>
                3、绝无强迫消费，不减少景点，不更换景点（不可抗力因素除外）！
                <w:br/>
                ★土司服务： 
                <w:br/>
                1、精选专业优质导游，管家式服务；
                <w:br/>
                2、VIP空调旅游巴士，确保空座率百分之十，宽敞空间亲密不亲触；
                <w:br/>
                3、土司专业VIP接站，商务车接送，随到随走，不等待！
                <w:br/>
                <w:br/>
                AAAAA恩施大峡谷：恩施三大名片之一，世界地质奇观，东方科罗拉多；
                <w:br/>
                AAAA  清江风景区：恩施最美之江—母亲河清江，八百里清江画廊，最美峡谷风光；
                <w:br/>
                AAAA  梭布垭石林：世界第一奥陶纪石林，4亿年地质奇观，5千载巴土秘境；
                <w:br/>
                AAAA  土家女儿城：中国第八大人造古镇，世间男子不二心，天下女儿第一城；
                <w:br/>
                旧时光-老城印象：打卡湖北省首批九大历史文化名城之一的施州老城遗址。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✔世间男子无二心，天下女儿第一城-----恩施土家女儿城。
                <w:br/>
                ✔华中第一城，天下无双景----恩施土司城是全国规模最大、工程最宏伟、风格最独特、景观最靓丽的土家族地区土司文化标志性工程，也是全国土家族吊脚楼中规模最大、风格最典型、外观最壮观的仿古建筑群
                <w:br/>
                ✔旧时光-老城印象：打卡湖北省首批九大历史文化名城之一的施州老城遗址。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动车—恩施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乘参考车次
                <w:br/>
                D2206(昆山南07:19/苏州07:35/无锡07:52-恩施16:14)
                <w:br/>
                D3056(昆山南07:40/苏州07:55/无锡08:10-恩施16:37)
                <w:br/>
                D2212(昆山南07:56/苏州08:12/无锡08:30-恩施17:32）
                <w:br/>
                D956（苏州10:01-恩施17:44）注：D956不经停昆山，无锡
                <w:br/>
                抵达湖北恩施苗族土家族自治州,（这里是神秘的北纬30°，汇聚了壮丽的山水奇观、独特的浓郁风情），接团后，入住恩施当地酒店。（D956不经停昆山，无锡）
                <w:br/>
                以上车次，仅供参考，出到实际票面车次为准
                <w:br/>
                备注:
                <w:br/>
                1.第一天因游客到达时间不一样，避免游客等待，接站人员为司机兼导游或者导游人员。
                <w:br/>
                2.到达酒店后自行报名字办理入住手续，房卡压金请于前台自付自退；到达酒店后请根据时间自行安排活动；任何情况均请拔打紧急联系人电话。
                <w:br/>
                3.此日全天于自由活动，无陪同人员，请注意人生安全及财产安全。导游人员会在20:00左右通知您第二天的出发时间和集合地点，请保持电话畅通！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恩施-梭布垭石林-土司城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梭布垭石林】（车程约1.5小时,游览约4小时）（不含景交车30元/人），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后游【恩施土司城】（车程约30分钟，游玩时间约1.5小时），又称墨卫楼，是目前国内规模极大、景观壮丽。集土家族、苗族、侗族建筑艺术于一体的“中华土家第一城”，也是了解土司文化的极佳去处，是全国唯一一座规模最大、工程最宏伟、风格最独特、景观最靓丽的土家族地区土司文化标志性工程，【晚品土司宴】参加土司专享土司宴，做一回土司王，品一餐土司宴。后入住酒店。
                <w:br/>
                交通：大巴
                <w:br/>
                自费项：景交车30元/人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恩施--大峡谷（云龙河地缝）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早餐后乘车赴【恩施大峡谷】(车程1.5小时，游览约5小时，不含景区交通车30元/人)， 是清江流域极美丽的一段，被誉为全球美丽的大峡谷，万米绝壁画廊、千丈飞瀑流芳、百座独峰矗立、十里深壑幽长，雄奇秀美的世界地质奇观，与美国科罗拉多大峡谷不分伯仲。抵后游【七星寨景区】（游览时间约3-4小时。不含上行索道105元/人，下行100元/人，电梯30元/人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游览结束后返回恩施，后返回酒店。
                <w:br/>
                温馨提示：七星寨景区目前为部分开放，游线：乘坐索道上行-索道上站上广场-石芽迷宫-悬棺高升-一线天-绝壁长廊-绝壁观景台-中楼门服务点-土司城堡-索道上站下广场观景平台-楼门石浪-小楼门群峰-倒灌水停车场-乘景交车返回游客中心
                <w:br/>
                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
                <w:br/>
                交通：大巴
                <w:br/>
                自费项：恩施大峡谷景交20元/人+地面缆车30元/人， 2、自愿消费：大峡谷上行索道105元/人，下行索道100元/人，大峡谷垂直电梯30元/人，扶手电梯30元/人及个人消费和行程未提及的其他费用。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恩施清江风景区—女儿城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清江蝴蝶崖风景区】（车程约1.5小时，游览时间约4小时）“水上游”单边50千米，往返100千米，历时4—6小时。恩施清江画廊奇山秀水典藏，峡谷风光如画。沿途主要景点有：红花淌石林、大岩洞瀑布、千瀑峡、彩虹桥、五花暮霭、景阳峡谷、后游【恩施女儿城】（游览时间约1.5小时）地处于有“世界硒都”之称的恩施土家苗族自治州恩施市土家女儿城马鞍山路41  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酒店地处低密度休闲养生及文化娱乐圣地，是未来武陵地区城市娱乐消费中心和旅游集散地。参观最楚非遗文化街，让您亲身体验鄂西土苗各少数民族非遗文化的魅力,观土家歌舞表演（雨天取消），春节特别节目土家花灯、采莲船、舞龙灯，逢年过节，女儿城的街头小巷总是那么的热闹。【晚品土家摔碗酒】大口吃肉，大口喝酒，体验土家人的豪迈粗犷、热情好客，后返回酒店。 
                <w:br/>
                温馨提示：最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恩施→返回温暖的家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恩施→动车→无锡/苏州/昆山
                <w:br/>
                恩施站乘参考车次
                <w:br/>
                D2214（恩施09:56无锡19:14苏州19:32昆山南19:50上海虹桥19:20）
                <w:br/>
                D3074（恩施09:04无锡17:49苏州18:07昆山南18:23上海虹桥18:46）
                <w:br/>
                <w:br/>
                结束愉快难忘的湖北恩施之旅！
                <w:br/>
                由于，所有动车不是恩施站始发车，都是重庆发来经停车，以上车次，仅供参考，票务出到实际票面车次为准，旅游旺季不能确保100%以上车次，望游客理解！回程不提供升级1等座服务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大交通：无锡/苏州/昆山-恩施;  往返动车2等座 。
                <w:br/>
                用车：全程正规旅游车，保证每人一正座
                <w:br/>
                住宿：
                <w:br/>
                品质：三晚商务酒店+1晚特色客栈（单房差300）
                <w:br/>
                +200升级尊享：3晚4钻酒店+1晚女儿成客栈（单房差400）
                <w:br/>
                用餐：4早6正均只含正餐（其中包含特色餐摔碗酒、土司宴、刨汤宴），酒水及其他个人消费，不吃不退。
                <w:br/>
                门票：所列景点大门票(含梭布垭、土司城、恩施大峡谷、清江大峡谷))
                <w:br/>
                （赠送景点或项目因时间或天气原因不能前往或自动放弃，按“不退费用”和“不更换景点”处理）
                <w:br/>
                导服：当地中文讲解服务（持国导证或旅行社工作证）（散拼接送时为工作人员，请谅解）。
                <w:br/>
                保险：恩施属于山区，基本靠走路看美景，建议游客购买全面型大保额意外险。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保险：不含旅游意外险，强烈建议客人购买；
                <w:br/>
                小交通：必须自理：恩施大峡谷景交30元/人，恩施大峡谷地面缆车30，梭布垭景交30元/人；
                <w:br/>
                行程以外的个人消费；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1、合同一经签订，即为出票，我社不另行通知。
                <w:br/>
                2、请游客带好有效二代身份证原件，16周岁以上需带好身份证，16周岁以下儿童带好有效户口本原件。
                <w:br/>
                3、火车票按规定票面乘车站开车前48小时以上的，退票时收取票价5%的退票费；开车前24小时以上、不足48小时的，退票时收取票价10%的退票费；开车前不足24小时的，退票时收取票价20%退票费。 
                <w:br/>
                4、16周岁以下的儿童、70岁以上的老年人、孕妇、残疾人士必须全程有监护人陪同旅游，有不适病史须提前通报，自身病史或自己造成的人身意外由游客本人负全责。旅游途中请游客注意自己的人身和财产安全，在旅游过程中的自由活动时间，旅游者应当选择自己能够控制风险的活动项目，并在自己能够控制风险的范围内活动。旅游者购买、接受旅游服务时，应当向旅游经营者如实告知与旅游相关的个人健康信息并签字确认，遵守旅游活动中的安全警示规定。旅游者应当注意旅游目的地相关法律和风俗习惯、宗教禁忌，依照中国法律不宜参加的活动等。
                <w:br/>
                5、如发生不可抗力、危及旅游者人身、财产安全，或者非旅行社责任造成的意外情形，旅行社不得不调整或者变更旅游合同约定的行程安排时，我社必须在事前向旅游者作出说明，确因客观情况无法在事前说明的，应当在事后作出说明。
                <w:br/>
                6、游客应协助旅行社顺利完成游程，旅行社及其委派的导游人员、领队人员在经营、服务中享有下列权力：㈠要求旅游者如实提供旅游所必需的个人信息，按时提交相关证明文件；㈡要求旅游者遵守旅游合同约定的旅游行程安排，妥善保管随身物品；㈢出现突发公共事件或者其他危及情形，以及旅行社因违反旅游合同约定采取补救措施时，要求旅游者配合处理防止扩大损失，以将损失降低到最低程度；㈣拒绝旅游者提出的超出旅游合同约定的不合理要求；㈤制止旅游者违背旅游目的地的法律、风俗习惯的言行。
                <w:br/>
                7、服务意见：请每位游客务必在当地如实填写《游客意见反馈书》，恕不受理因游客虚填或不填而产生的服务质量后续争议，有效投诉时间为团队返回出发地起30天内有效。
                <w:br/>
                8.老年人需在当地导游购票前出示有效证件，如因自身原因没有出示相关证件，我社不承担任何责任。1.2米以上的儿童以及学生证同老年人门票优惠政策。
                <w:br/>
                9、行程中全程不安排购物商店，凡公共场所的商店请游客谨慎购物，以上行为属个人行为，旅行社不承担因此造成的任何责任。
                <w:br/>
                10、为了游客的人身、财产安全，游客在旅游活动当中不得擅自离团，如因个人行为造成人身损害、财产损失，旅行社不承担因此造成的任何责任。
                <w:br/>
                11、旅行社安排的旅游用房为酒店双人标间，报价包含一人一床位，若出现单男单女，请拼房或加床，若酒店没有加床服务或团队无其他团友拼房，游客可另补房差。因酒店占床位含早餐，不占床或退房差的游客早餐不含，早餐费用根据酒店公示价自理。
                <w:br/>
                12、高铁、动车儿童票需严格按照铁路儿童身高参考标准执行，（1.2米以下）免票、（1.2-1.5米）优惠票、（1.5米以上）全票，如由于游客虚报或自身情况导致身高超出范围，后果自负，车票差价自理。
                <w:br/>
                13、恩施景区天气多变，请注意保暖，游览时尽可能穿轻便衣物，以便随时添减衣服，女士不要穿高跟鞋、裙子，出游时尽量穿休闲防滑鞋，恩施大峡谷徒步时间较长，可提前准备一些食品补充能量；在林间行进要戴好帽子,穿长袖衣和长裤并束紧袖口裤脚,穿长靴,这样可以防止被毒虫和蛇咬伤。 
                <w:br/>
                14、在游览过程中必须听从该团导游安排，不能去的景区小道一定不能去。很多地方不对游人开放,为防止在森林中迷路,一定要听从导游安排；在游览过程中不要狩猎、野外用火、采集标本、遗弃垃圾等。宜昌观世纪工程---三峡大坝，感受土家风情。需要游客配合入乡随俗。
                <w:br/>
                15、若在山里遇上暴风雨,首先要认清方向,找一处较开阔的坪子,既不致迷途也可避开雷击。（现在这情况，还是没有发生的） 
                <w:br/>
                16、抵达景区游览前，紧记导游交代的集中地点、时间、所乘游览用车车号。万一脱团，请于集中地点等候导游返回寻找。在游览过程中跟随导游的引导，切勿自行活动，以防意外发生。（请保留全陪和导游联系方式）
                <w:br/>
                17、夜间或自由活动时间自行外出，请告知全陪导游或团友，应特别注意安全。
                <w:br/>
                18、每次退房前请游客检查好所携带的行李物品，特别是身份证件和贵重财物。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火车票按规定票面乘车站开车前48小时以上的，退票时收取票价5%的退票费；开车前24小时以上、不足48小时的，退票时收取票价10%的退票费；开车前不足24小时的，退票时收取票价20%退票费。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2025-07-05T19:37:29+08:00</dcterms:created>
  <dcterms:modified xsi:type="dcterms:W3CDTF">2025-07-05T19:37:29+08:00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