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【探索博物馆】升旗仪式、天安门广场、故宫博物院（含珍宝馆和钟表馆）、北京科学技术中心、 八达岭长城、中国航空博物馆、颐和园、天文馆、中国军事博物馆 双高5日游行程单</w:t>
      </w:r>
    </w:p>
    <w:p>
      <w:pPr>
        <w:jc w:val="center"/>
        <w:spacing w:after="100"/>
      </w:pPr>
      <w:r>
        <w:rPr>
          <w:rFonts w:ascii="微软雅黑" w:hAnsi="微软雅黑" w:eastAsia="微软雅黑" w:cs="微软雅黑"/>
          <w:sz w:val="20"/>
          <w:szCs w:val="20"/>
        </w:rPr>
        <w:t xml:space="preserve">北京VIP慢游28人纯玩小包团 0购物0自费0景交0暗店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TBJ2124999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故宫博物院（含珍宝馆和钟表馆）-明清两代共有24位皇帝居住于此
                <w:br/>
                中国科学技术中心-科普学习需求，感受科技魅力
                <w:br/>
                八达岭长城-不到长城非好汉
                <w:br/>
                中国航空博物馆-中国唯一亚洲最大世界前五的航空专业博物馆
                <w:br/>
                颐和园-慈禧太后的颐养之所
                <w:br/>
                天文馆-人造星空天文只是展览
                <w:br/>
                中国军事博物馆-中国唯一的国家级大型军事博物馆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升旗仪式-天安门广场-故宫（含珍宝馆和钟表馆）-北京科学技术中心
                <w:br/>
                北京
                <w:br/>
                含
                <w:br/>
                含
                <w:br/>
                -
                <w:br/>
                D3
                <w:br/>
                八达岭长城-中国航天博物馆
                <w:br/>
                北京
                <w:br/>
                含
                <w:br/>
                含
                <w:br/>
                -
                <w:br/>
                D4
                <w:br/>
                颐和园-外观清华/北大-天文馆-中国军事博物馆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出发-北京
                <w:br/>
              </w:t>
            </w:r>
          </w:p>
          <w:p>
            <w:pPr>
              <w:pStyle w:val="indent"/>
            </w:pPr>
            <w:r>
              <w:rPr>
                <w:rFonts w:ascii="微软雅黑" w:hAnsi="微软雅黑" w:eastAsia="微软雅黑" w:cs="微软雅黑"/>
                <w:color w:val="000000"/>
                <w:sz w:val="20"/>
                <w:szCs w:val="20"/>
              </w:rPr>
              <w:t xml:space="preserve">
                欢迎您来到祖国的首都—北京，我社接站人员会迎接您的到来，将您送往酒店休息，此天为自由活动。
                <w:br/>
                温馨提示：  
                <w:br/>
                1.入住酒店时，酒店均需收取一定押金（按照酒店不同标准，每间100-300元不等），需要游客在前台自行支付，若有损坏酒店物品丢失房卡等，需自行赔偿酒店损失，若无物品损坏及其他消费等在退房时凭押金条退回所交押金。
                <w:br/>
                2.因客人到站时间不同，在接站过程中可能会有等候情况，敬请谅解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升旗仪式-天安门广场-故宫（含珍宝馆和钟表馆）-北京科学技术中心
                <w:br/>
              </w:t>
            </w:r>
          </w:p>
          <w:p>
            <w:pPr>
              <w:pStyle w:val="indent"/>
            </w:pPr>
            <w:r>
              <w:rPr>
                <w:rFonts w:ascii="微软雅黑" w:hAnsi="微软雅黑" w:eastAsia="微软雅黑" w:cs="微软雅黑"/>
                <w:color w:val="000000"/>
                <w:sz w:val="20"/>
                <w:szCs w:val="20"/>
              </w:rPr>
              <w:t xml:space="preserve">
                早起出发前往广场观【升旗仪式】，游览【天安门广场】，【人民英雄纪念碑】游览【毛主席纪念堂】（如遇限流未预约上改为外观，旅行社不再做其他补偿）。
                <w:br/>
                游世界现存最大的古代宫殿建筑群【故宫博物院深度游+故宫讲解耳机】（含珍宝馆和钟表馆，游览时间约3小时,如遇限流无法预订到门票则改为景山俯瞰故宫全景或退门票费用，提前告知），身处红墙黄瓦，金碧辉煌的殿宇楼台中，穿越时光年轮追溯那鼎盛的康乾盛世，眼前浮现历史的滚滚烟幕。
                <w:br/>
                【珍宝馆】：是一座宝库，有各色宝石，闪闪发光的金银器皿，珍珠翡翠，还有金丝凤冠、象牙玉雕，各类珍宝举世无双；最为突出的是有一座镐多塔，重达5000公斤的大型玉雕。
                <w:br/>
                【钟表馆】：是一个展示中国古代和西方钟表艺术的场馆。钟表馆内的展品包括中国制造的钟表和来自英、法等国的钟表，反映了当时中国与其他国家的文化交流。展出的钟表种类繁多，样式独特，制作年代从18世纪到20世纪初不等，展示了丰富的历史和文化内涵。
                <w:br/>
                游览集科学，探索，科技于一身的世界最大的科技馆之【北京科学技术中心】（参观时间不少于1小时）从“飞鸟“的尝试到太空舱的出现，人类的梦想不断变为现实，让我们荡漾在科学的海洋，开启孩子们“探索奥秘”的神奇之旅。是一个主题突出、功能完善、形象完整并具有国际先进水平的现代化综合性国家科技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八达岭长城-中国航天博物馆
                <w:br/>
              </w:t>
            </w:r>
          </w:p>
          <w:p>
            <w:pPr>
              <w:pStyle w:val="indent"/>
            </w:pPr>
            <w:r>
              <w:rPr>
                <w:rFonts w:ascii="微软雅黑" w:hAnsi="微软雅黑" w:eastAsia="微软雅黑" w:cs="微软雅黑"/>
                <w:color w:val="000000"/>
                <w:sz w:val="20"/>
                <w:szCs w:val="20"/>
              </w:rPr>
              <w:t xml:space="preserve">
                早起前往参观中华巨龙的象征【八达岭长城】（含首道门票，往返索道自理，游览时间约180分钟）（路程时间约2小时 请尽量提早出发），亲自登临气势磅礴的万里长城，体验“不到长城非好汉”的气魄，踏着历史的脊梁，叹远去的尘土飞扬，赞现今的繁华盛世，和谐太平登长城做好汉，观长城内外大好河山。八达岭长城为居庸关的重要前哨，古称“居庸之险不在关而在八达岭”。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
                <w:br/>
                安排午餐品尝舌尖上的中国主推特色餐【长城金殿自助餐】。
                <w:br/>
                【中国航空博物馆】：是中国唯一、亚洲最大、世界前五的航空专业博物馆，是中国国家、军队和国防科技工业的“窗口”，是人民空军英雄气概的精神和文化之魂坛。馆区占地面积72万平方米，收藏130余种型号的300多架飞机，地空导弹、高炮、雷达等空军各兵种武器装备15300余件。馆区分为露天展区和室内展区两大部分，室外展区主要有各飞机及武器展区、英雄纪念墙、英雄大道、利剑主雕、题词墙、人工湖等，室内馆区主要有综合展馆和洞库展厅。返回酒店休息。
                <w:br/>
                温馨提示：
                <w:br/>
                因长城景区距离市区较远，出城堵车情况比较严重，需要提早出发，根据当日游客量导游会做合理安排，请配合；乘坐滑车或缆车请自理；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颐和园-外观清华/北大-天文馆-中国军事博物馆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早餐后，前往世界上最大的宛如人间仙境的皇家园林【颐和园】（含首道门票，游览约3小时 ）湖光山色,长廊点缀,人在画中,雅致迷离.颐和园是中国四大名园（另三座为承德避暑山庄、苏州拙政园、苏州留园）之一,是保存得最完整的一座皇家行宫御苑,被誉为皇家园林博物馆。乾隆十五年（1750年），乾隆皇帝为孝敬其母崇庆皇太后动用448万两白银把这里改建为清漪园，形成了从现清华园到香山长达二十公里的皇家园林区。咸丰十年（1860年），清漪园被英法联军焚毁。光绪十四年（1888年）重建，改称颐和园，作消夏游乐地。光绪二十六年（1900年），颐和园又遭“八国联军”的破坏，珍宝被劫掠一空。清朝灭亡后，颐和园在军阀混战和国民党统治时期，又遭破坏。
                <w:br/>
                外观名校【清华大学或北京大学】下车拍照20分钟
                <w:br/>
                【天文馆】（游览约1小时）通过天象表演、天文讲座、放映天文科学教育电影、举办天文图片展览、出版天文普及书籍和刊物、组织天文观测活动、辅导制作小望远镜和天文教具等形式从事天文普及工作。现建立的天文馆，都开展天文学和相关学科的普及宣传活动，有发展成为综合性的宇宙科学馆的趋势。
                <w:br/>
                【中国军事博物馆】（游览约1.5小时）：馆藏文物以反映中国人民解放军军事史、中国古近代军事史和世界军事史为主。馆藏特色文物为武器、军服、证章和军事题材艺术品等。馆藏文物包括飞机、大炮、舰船、导弹、枪械、弹药、冷兵器、勋章、证章、印章、钱币、陶器、瓷器、器具、服装、旗帜、文献、笔记等。 有一级文物1793件/套，大型武器装备250余件，艺术品1600余件，对外军事交往中受赠礼品2551件。 截至2019年末，军博藏品数量184000件/套。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北京-送团-温馨的家
                <w:br/>
              </w:t>
            </w:r>
          </w:p>
          <w:p>
            <w:pPr>
              <w:pStyle w:val="indent"/>
            </w:pPr>
            <w:r>
              <w:rPr>
                <w:rFonts w:ascii="微软雅黑" w:hAnsi="微软雅黑" w:eastAsia="微软雅黑" w:cs="微软雅黑"/>
                <w:color w:val="000000"/>
                <w:sz w:val="20"/>
                <w:szCs w:val="20"/>
              </w:rPr>
              <w:t xml:space="preserve">
                早餐后，您可以根据您的离京时间，自由安排活动。根据车次时间适时送往车站，返回温馨的家，结束旅途生活。
                <w:br/>
                温馨提示：
                <w:br/>
                千万留意在约定好的时间到达集合地点，以免影响送您赴机场（车站）。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交通：北京往返高铁二等座；北京当地为空调旅游车。
                <w:br/>
                2、	住宿：标准间（空调、电视机、热水、独立卫生间）
                <w:br/>
                A标-指定豪华四钻广东大厦酒店标准间/大床房。单人住一间房需补其房差1380元全程。（指定酒店：广东大厦，备选酒店：亚朵酒店）
                <w:br/>
                B标-指定豪华五钻世纪金源酒店标准间/大床。单人住一间房需补房差1580元全程。（指定酒店：世纪金源酒店；备选酒店：人卫酒店）
                <w:br/>
                备注：全国目前多数酒店不提供洗漱用品，请游客参团出发时自行佩戴，既环保又卫生，谢谢配合！
                <w:br/>
                3、儿童：含往返大交通儿童票，北京当地旅游车位、导服、半价正餐，其余自理。
                <w:br/>
                4、用餐：4早3正餐，便宜坊烤鸭60元/人；老北京京味菜40元/人，老北京饺子宴40元/人。10人一桌，不足10人时菜数相应减少，但餐费标准不变。
                <w:br/>
                5、门票：含行程中所列游览景点首道大门票，（不含行程内的小门票） 
                <w:br/>
                统包价持老年证、军官证/学生证等有效证件再次享受门票优惠的客人，费用将不予退还。敬请谅解
                <w:br/>
                6、导服：当地中文导游服务，接送站为工作人员。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br/>
                1、此产品为旅行社协议打包价，全优免同价，任何优惠证件不在享受折扣；
                <w:br/>
                2、旅行社有权在不减少景点的情况下更改游览顺序。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5.儿童（2周岁至12周岁以下）半餐车只含车位、半餐、导服，不含门票、床位。6.行程中赠送的项目或免费景点（如毛主席纪念堂），如因政策原因未能参加，不退还任何费用。
                <w:br/>
                7.行程中颐和府、王府井及用餐地点存在商品销售行为，游客自行购买，不视为旅行社安排购物行为。请索要正规发票保证您的合法权益。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9.游客在行程进行中，在未提前与旅行社协商一致并签字认可的情况下，擅自离团，将视为本旅游合同（包括所合服务项目及保险责任）的自动终止，所有费用不退，往返大交通仍可使用，请自行赴机场或车站。
                <w:br/>
                10.旅程结束时，请认真如实地填写旅行社提供的《游客意见反馈表》，返程后提出投诉凭意见单处理！
                <w:br/>
                11.接站服务：以多数客人抵京时间为基准安排导游接站服务。如因航班/列车延期、改签或与多数客人抵京时间差距较大时，无法提供接站服务，请客人自行打车至酒店并存好发票，导游会给予现金报销。
                <w:br/>
                12.如遇政策性原因，跟客人协商更换景点或者取消景点退门票费用（旅行社折扣价）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2025-08-02T21:00:51+08:00</dcterms:created>
  <dcterms:modified xsi:type="dcterms:W3CDTF">2025-08-02T21:00:51+08:00</dcterms:modified>
</cp:coreProperties>
</file>

<file path=docProps/custom.xml><?xml version="1.0" encoding="utf-8"?>
<Properties xmlns="http://schemas.openxmlformats.org/officeDocument/2006/custom-properties" xmlns:vt="http://schemas.openxmlformats.org/officeDocument/2006/docPropsVTypes"/>
</file>