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广州野生动物园、海洋王国双飞6日游行程单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0021722091993RO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与“奇妙的朋友”一起探索海洋王国奇妙世界
                <w:br/>
                纵情于广东美食尽享感受舌尖上的美食天堂
                <w:br/>
                打卡世界一流香港大学增长知识拓宽视野
                <w:br/>
                探究宇宙窥探太阳系的秘密-香港太空馆
                <w:br/>
                畅游亚洲最大的长隆野生动物主题公园
                <w:br/>
                坐上金巴感受世纪工程港珠澳大桥震撼
                <w:br/>
                走进梦想童话王国的香港迪士尼乐园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与“奇妙的朋友”一起探索海洋王国奇妙世界
                <w:br/>
                纵情于广东美食尽享感受舌尖上的美食天堂
                <w:br/>
                打卡世界一流香港大学增长知识拓宽视野
                <w:br/>
                探究宇宙窥探太阳系的秘密-香港太空馆
                <w:br/>
                畅游亚洲最大的长隆野生动物主题公园
                <w:br/>
                坐上金巴感受世纪工程港珠澳大桥震撼
                <w:br/>
                走进梦想童话王国的香港迪士尼乐园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上海/无锡飞广州
                <w:br/>
              </w:t>
            </w:r>
          </w:p>
          <w:p>
            <w:pPr>
              <w:pStyle w:val="indent"/>
            </w:pPr>
            <w:r>
              <w:rPr>
                <w:rFonts w:ascii="微软雅黑" w:hAnsi="微软雅黑" w:eastAsia="微软雅黑" w:cs="微软雅黑"/>
                <w:color w:val="000000"/>
                <w:sz w:val="20"/>
                <w:szCs w:val="20"/>
              </w:rPr>
              <w:t xml:space="preserve">
                亲爱的贵宾们指定时间地点集合乘车赴机场乘飞机赴中国羊城-广州，接团后乘车前往酒店办理入住休息！晚上自由活动
                <w:br/>
                温馨提示：会于出发前一天21：00前与您联系，请保持您的手机通信畅通。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参考酒店：广州一江戴斯酒店、佛山丽呈睿轩、佛山百合、艾尚酒店、维纳斯皇家、红茶馆酒店、骏粤酒店、维也纳长隆店、百盛达或同级，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珠海海洋王国
                <w:br/>
              </w:t>
            </w:r>
          </w:p>
          <w:p>
            <w:pPr>
              <w:pStyle w:val="indent"/>
            </w:pPr>
            <w:r>
              <w:rPr>
                <w:rFonts w:ascii="微软雅黑" w:hAnsi="微软雅黑" w:eastAsia="微软雅黑" w:cs="微软雅黑"/>
                <w:color w:val="000000"/>
                <w:sz w:val="20"/>
                <w:szCs w:val="20"/>
              </w:rPr>
              <w:t xml:space="preserve">
                享用早餐后乘车前往浪漫之都、幸福之城珠海（车程2小时）前往游览【珠海长隆海洋王国】（游览约5-6小时）位于广东省珠海市横琴新区，是全球最大的海洋主题公园，共拥有八大主题园区，其全面整合珍稀的海洋动物、顶级的游乐设备和新奇的大型演艺，全力建设和打造中国人自主研发、拥有自主知识产权的世界顶级主题公园。体验引领世界的各项特色。后入住酒店休息！
                <w:br/>
                温情提示：
                <w:br/>
                1、食品是不允许带进去的，门口安检的时候会检查，所以不要带太多的食物进去，饮料是可以带进园内的，但是不能超过400ml。
                <w:br/>
                2、如果快到海洋剧场演出时间，建议的在演出前一个小时进场，这样才保证有位置坐，如果演出时间还没到，可以上海洋乐园和水族馆先玩。
                <w:br/>
                3、关于玩飞越雨林过山车的注意事项，在玩之前千万把什么东西都拿出来，别带在身上，不然十有八九会掉。
                <w:br/>
                4、游玩期间不要随意乱碰设备，以免发生不测。
                <w:br/>
                5、保管好您的随身财物，以免发生盗窃或遗失风险。
                <w:br/>
                6、在参观部分景点时要听从工作人员的安排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珠海参考酒店：艺展国际、金冠酒店、金棕榈、锦江都城、南洋海景、2000年、丽柏、维也纳、星城、新航酒店、骏德会或同级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港珠澳大桥
                <w:br/>
              </w:t>
            </w:r>
          </w:p>
          <w:p>
            <w:pPr>
              <w:pStyle w:val="indent"/>
            </w:pPr>
            <w:r>
              <w:rPr>
                <w:rFonts w:ascii="微软雅黑" w:hAnsi="微软雅黑" w:eastAsia="微软雅黑" w:cs="微软雅黑"/>
                <w:color w:val="000000"/>
                <w:sz w:val="20"/>
                <w:szCs w:val="20"/>
              </w:rPr>
              <w:t xml:space="preserve">
                早餐出发前往港珠澳大桥珠海人工岛，换乘穿梭巴士（已含）经由目前世界上最长的跨海大桥【港珠澳大桥】前往香港人工岛。出境入关进港，接团后乘车前往【香港迪士尼】乐园分为9个主题园区，分别为美国小镇大街、探险世界、幻想世界、明日世界、灰熊山谷、铁甲奇侠总部、反斗奇兵大本营、迷离庄园、魔雪奇缘世界 [10]，其中灰熊山谷和迷离庄园为全球独有。园区内设有主题游乐设施、娱乐表演、互动体验、餐饮服务、商品店铺及小食亭。此外，乐园每天晚上会呈献巡游表演节目及烟花汇演。后入住酒店休息！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香港参考酒店：荃湾丝丽，荃湾悦品，悦品海景，南湾如心，华丽海湾，六合，北角海逸，荃湾帝景或同级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香港-广州
                <w:br/>
              </w:t>
            </w:r>
          </w:p>
          <w:p>
            <w:pPr>
              <w:pStyle w:val="indent"/>
            </w:pPr>
            <w:r>
              <w:rPr>
                <w:rFonts w:ascii="微软雅黑" w:hAnsi="微软雅黑" w:eastAsia="微软雅黑" w:cs="微软雅黑"/>
                <w:color w:val="000000"/>
                <w:sz w:val="20"/>
                <w:szCs w:val="20"/>
              </w:rPr>
              <w:t xml:space="preserve">
                后乘车前往浏览参观【金紫荆广场-会展中心】这里为香港回归祖国的见适用证，可于“永远盛开的紫荆花 ”回归的纪念碑旁拍照留念； 后乘车前往浏览【香港大学】注：参观公共部分，古人说“读万卷书，行万里路”我们除了陪伴孩子阅读书本以外，也可以在行走中 ，让孩子看到更大的世界，香港一定要体验的【叮叮车单程体验】1904年开始运营的叮叮车，到目前已经行驶了一百多年了，它是香港历史最悠久的交通工具之一 ,也是香港马路上一张流动的名片，体验香港的风土人情，特色文化。乘车前往浏览【香港太空馆】是香港康乐及文化事务署辖下的博物馆之一，占地8千平方米，于1980年10月8日开放，太空馆不时举行各类型的天文展览及讲座，它拥有一个蛋形外壳建筑。太空馆设计独特的蛋形外壳，早已成为香港特别行政区的一个地标。中餐后【海景餐厅】打 卡网红圣地空中花园，可180℃自由拍摄海景靓相，  乘车前往浏览【香港西九龙文化区】坐落于中国香港九龙维多利亚港边，是全球规模最大的文化项目之一，文化区内设有制作及举办世界级展览表演节目和文化艺术活动的各类剧场、演出空间和博物馆，并将提供23公顷的公共空间包括 长达两公里的海滨长廊。后乘车前往浏览【星光大道】全长400多米，大道上李小龙的铜像 高2米此外这里还有拍摄现场的雕像，你也可以坐在中间的椅子上做一回导演，指挥灯光师 和收音师。 前往香港宝藏地【旺角朗豪坊】自由活动，旺角是与铜锣湾鼎足而立的主要购物 区，这里有各种意想不到的购物新体验。潮流特区和兆万广场是年轻人的最爱，朗豪坊购物中心是时尚地标。结束后过关返回广州入住酒店休息！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参考酒店：广州一江戴斯酒店、佛山丽呈睿轩、佛山百合、艾尚酒店、维纳斯皇家、红茶馆酒店、骏粤酒店、维也纳长隆店、百盛达或同级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广州野生动物园
                <w:br/>
              </w:t>
            </w:r>
          </w:p>
          <w:p>
            <w:pPr>
              <w:pStyle w:val="indent"/>
            </w:pPr>
            <w:r>
              <w:rPr>
                <w:rFonts w:ascii="微软雅黑" w:hAnsi="微软雅黑" w:eastAsia="微软雅黑" w:cs="微软雅黑"/>
                <w:color w:val="000000"/>
                <w:sz w:val="20"/>
                <w:szCs w:val="20"/>
              </w:rPr>
              <w:t xml:space="preserve">
                享用早餐后集合乘车前往游览【广州长隆野生动物世界】（游览约6小时）长隆野生动物世界被誉为“中国最具国际水准的野生动物园”，是目前全球动物种群最多、最大的野生动物主题公园。公园以大规模野生动物种群放养和自驾车观赏为特色，保育有“全球唯一存活的大熊猫三胞胎萌萌、帅帅、酷酷”，繁育至第七代的澳洲以外最大考拉种群，马来西亚国宝黄猩猩、泰国国宝亚洲象、洪都拉斯国宝食蚁兽、科特迪瓦国宝倭河马等500种20000余只珍奇动物。领略园区众多特色。后入住酒店休息！
                <w:br/>
                温情提示：
                <w:br/>
                1、园区内是不允许带食物入内的，入园需开包检查。如果要带的话可以带少量零食放在衣服口袋。景区每个展馆边上都有小食站或者餐厅。餐厅都可以刷卡，小食站有部分只接受现金。推荐其中的熊猫餐厅，环境最好，选择比较多，有下午茶及熊猫样子的儿童餐，最关键的是餐厅一侧是全落地玻璃的设计，可以一边吃饭一边看萌萌的国宝大熊猫。
                <w:br/>
                2、门口有租推车的，强烈建议租一辆。园子很大，且所有地方都设有无障碍通道，非常适合带推车。孩子就算走得下来，太累了也得午睡，园区内租的童车可以平躺。租金：50元/辆/天，押金：300元。均需现金，不接受刷卡。
                <w:br/>
                3、喂长颈鹿时请抓紧树枝、喂食大象有喂食台可以摸到大象鼻子，大象剧场门口只能丢过去投喂。
                <w:br/>
                4、携带足够的现金，门口租车及押金，里面喂动物都只能用现金，不能刷卡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参考酒店：广州一江戴斯酒店、佛山丽呈睿轩、佛山百合、艾尚酒店、维纳斯皇家、红茶馆酒店、骏粤酒店、维也纳长隆店、百盛达或同级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广州飞上海/无锡
                <w:br/>
              </w:t>
            </w:r>
          </w:p>
          <w:p>
            <w:pPr>
              <w:pStyle w:val="indent"/>
            </w:pPr>
            <w:r>
              <w:rPr>
                <w:rFonts w:ascii="微软雅黑" w:hAnsi="微软雅黑" w:eastAsia="微软雅黑" w:cs="微软雅黑"/>
                <w:color w:val="000000"/>
                <w:sz w:val="20"/>
                <w:szCs w:val="20"/>
              </w:rPr>
              <w:t xml:space="preserve">
                睡到自然醒，享用早餐后自由活动，算好时间安排送团到机场，后乘飞机返回温馨的家，结束完美旅程！ 
                <w:br/>
                温情提示：请客人于上午12点之前退房，行李带车上后按约定时间地点集合赴机场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1、交通：往返大交通飞机含基建、燃油
                <w:br/>
                2、住宿：全程入住携程四钻酒店：参考酒店：广州一江戴斯酒店、佛山丽呈睿轩、佛山百合、艾尚酒店、维纳斯皇家、红茶馆酒店、骏粤酒店、维也纳长隆店、百盛达或同级，珠海参考酒店：艺展国际、金冠酒店、金棕榈、锦江都城、南洋海景、2000年、丽柏、维也纳、星城、新航酒店、骏德会或同级、香港参考酒店：荃湾丝丽，荃湾悦品，悦品海景，南湾如心，华丽海湾，六合，北角海逸，荃湾帝景或同级
                <w:br/>
                3、用餐：占床着含早，香港打包早，含1正餐，其他正餐自理
                <w:br/>
                4、用车：当地空调旅游车，按实际人数调车，保证每人一个位置 
                <w:br/>
                5、门票：包含景区第一门票 
                <w:br/>
                6、导服：当地全程中文导游贴心服务 
                <w:br/>
                7、儿童：（1-1.49米以内 2-12岁以内）儿童机票、当地车位费、儿童门票、儿童正餐、导游服务费，产生其他费用自理
                <w:br/>
                8、儿童：（1米以内，2-12岁以内）儿童机票、当地车位费、儿童门票、儿童正餐、导游服务费，产生其他费用自理
                <w:br/>
                9、婴儿：（2岁以内）婴儿机票、当地车位费、儿童正餐、导游服务费，儿童早餐、产生其他费用自理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1、不含旅游意外保险及航空保险（建议旅游者购买）；
                <w:br/>
                2、不含自由活动期间产生的交通费和餐费；
                <w:br/>
                3、不含全程入住酒店产生的单房差；
                <w:br/>
                4、不含行李物品保管费，托运行李费超重费，酒店押金、洗衣、电话费或其他收费项目等；
                <w:br/>
                5、不含因交通延误、取消等意外事件或战争、罢工、自然灾害等不可抗力原因导致的额外费用；
                <w:br/>
                6、不含因旅游者违约、自身过错、自身疾病等自身原因导致的人身财产损失而额外支付的费用；
                <w:br/>
                7、不含“接待标准及包含内容”以外的其他费用、行程外游客自愿参加项目的费用；
                <w:br/>
                8、团体票机票不支持中途更改、改签；请报名时务必核实客人准确的身份证名字及号码，如因组团社或客人提供的名单与身份证有误而不能正常登机或误机，造成的机票、房费、车费等损失皆由组团社或客人负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上）必须有成年人作为监护人陪同方可参团。老年人报名（60岁以上）参团，须如实向旅行社提供健康信息，并根据自己的健康状况量力而行，同时须有家属全程陪同方可参团，如游客感觉身体不适，请马上告知导游，
                <w:br/>
                2、有听力、视力障碍的游客须有健康旅伴陪同方可参团；个人有严重心脏病、高血压、精神疾病和无行为控制能力、冠心病、不宜长途旅行的，有病史和身体残障的，的不能报名参团。任何隐瞒造成的后果由旅游者自行承担。我社不接待8O周岁以上的游客，敬请谅解。
                <w:br/>
                3、签定合同时请提供有效正确的身份信息，并于行程中随身携带有效期内身份证件（16周岁以下也可以持本人户口本正本原件登机）证件遗忘或遗失或不在有效期内等原因造成无法登机，无法办理入住酒店等损失由旅游者自行承担。
                <w:br/>
                4、特价机票（或团队机票）不提供退票/改期/更名服务；若退团票价全损；此行程单不保证具体的航班号，航班号及航班时间以确认件为准，仅保证行程安排；
                <w:br/>
                5、广东属亚热带气候，旅游鞋是最方便的, 阳光很热情,所以您的防晒用品一定要有,墨镜、太阳伞、防晒霜更是必备及常备药品。
                <w:br/>
                6、各地宾馆设施均有差异，请游客入住时注意安全、防止滑倒，冬季老人洗澡时间不宜过长。请注意行程中上下车、行车中、酒店内、景区内、用餐点人身及财产安全（并照看好老人和孩子的安全）；
                <w:br/>
                7、国内部分景区内及酒店为方便游客，有自设商场及特产购物等情况，各延途停留点均有旅游纪念品，纪念照片，法物流通处，土特产，小卖部各物品出售，非我社提供服务，切勿误会为是我社安排的旅游购物店，此类投诉我社无法受理，敬请谅解！特别是私人小贩售卖，更不在我社控制范围，不买请勿还价；如有兴趣，请旅游者自行甄别，如有购买为其个人行为，任何后果由旅游者自行承担。
                <w:br/>
                8、此产品在行程衔接上可能造成游客等待；行程中约定时间均为预计，实际会有一定误差。完成行程包含的景点游览后的时间，均属于游客的“自由活动”时间。自由活动期间，游客需注意财产及人身安全，导游有提醒游客注意安全事宜的义务，游客须听从建议，若发生安全事故责任由游客自负。游客若在旅游途中擅自离团，与旅行社的旅游服务关系自动解除，未产生的费用可按地接社实际成本价格退还（仅限于食宿费及行程包含的景点门票费用/以我社折扣价为标准）离团后所有的安全责任游客自负。
                <w:br/>
                9、因旅游过程中的特殊情况，在不减少旅游景点游览的情况下，我社保留旅游行程临时调整的权利。因不可抗力或者旅行社、履行辅助人已尽合理注意义务仍不能避免的事件，造成旅游者行程减少的，我社按未发生费用退还；造成滞留的，我社将协助安排，因此增加的费用由旅游者自行承担。
                <w:br/>
                、随身携带好港澳通行证，以备当地警察随时检查，如有遗失，请速报警。
                <w:br/>
                2、遵守交通法规；因港澳地区汽车靠马路左侧形式，过马路时须走人行横道，请严格遵守信号灯。自由活动期间请注意个人的人身及财产安全，遵守香港的交通规则先看右再看左，遵守信号灯走人行道。
                <w:br/>
                3、新鲜水果、茄科蔬菜、活动物(犬、猫除外)、动物尸体、土壤、转基因生物材料等，一经查获，海关将按规定予以没收、处罚等相应处理。
                <w:br/>
                4、香港于2009年7月1日起“全面禁烟”。请吸烟者在指定地方吸烟。违者罚款（最高罚5000起港币）澳门于2012年1月1日起“全面禁烟”，违者罚款（罚600起港币）
                <w:br/>
                5、香港酒店禁止提供一次性用品请注意: 从2024年4月22日起，香港酒店禁止在房间内提供塑料制成或包装的牙刷、牙膏、瓶装水、梳子、浴帽、刮胡刀、指甲钳，以及小瓶装的沐浴露、洗发液、护发素、洗手液等 
                <w:br/>
                6、货币兑换：港澳地区通用货币为港币。可自行至兑换店兑换港币。大型商场/超市均可刷内地银联卡消费
                <w:br/>
                7、寻求紧急救援： 遇有紧急事件，包括遗失、遇贼、意外、受伤、急症、火警等等，均可拨打999电话救援，香港的公共电话均可免费拨通此号码。另外，也可向在街上的巡警或到警局报案。
                <w:br/>
                8、好多酒店收费电视，市内、长途电话，冰箱内食品等消费，请问清楚再消费，自行付费
                <w:br/>
                10、因游客自身原因（如疾病、怀孕、携带违禁品、证件有误、护照抽查等）造成的通关延误，需自理费用追赶团队。
                <w:br/>
                11、天星度轮为赠送项目，如遇不可抗力或停开，费用不退。
                <w:br/>
                12、香港大景点，导游不陪同游览。如进入景区时有需要寄存行李的，产生的行李寄存费请自理。香港景区如海洋公园、迪士尼禁止游客携带食物和饮料入内，澳门赌场禁止穿拖鞋短裤、衣冠不整及未满21周岁者进去赌场。
                <w:br/>
                13、因港澳特殊习俗，中式围餐默认10-12人一桌，座位相对紧凑，如人数超出范围菜品会相应增减。
                <w:br/>
                14、本线路为出境游，敬请所有参团游客自备手机并开通国际漫游功能。
                <w:br/>
                15、免税品： 
                <w:br/>
                （1)进入澳门和香港，每人限带 19 支香烟及 12 度以上酒精饮料限 1 瓶 500ml； 
                <w:br/>
                进入珠海，每人限带 200 支香烟及 12 度以上酒精饮料限 1 瓶 500ml； 
                <w:br/>
                (2) 禁止携带淫秽、反动的书刊及音像制品，生鲜的动植物、枪支、弹药、毒品等出入境。 
                <w:br/>
                (3) 遵守其它相关规定。 
                <w:br/>
                (4) 对中国政治，经济、文化、道德有害的印刷品，胶卷、照片，唱片、影片、录音带、录像带、激光视盘，计算机存储介质及其他物品，禁止进境； 
                <w:br/>
                （5）如携带文物出境，须持省级文物管理单位证明。生鲜食品或动植物，须申报卫生部门检疫。禁止携带枪支弹药毒品等。 
                <w:br/>
                （6） 澳门规定离境人士所携带出境的奶粉每人不得超过 1.8 公斤，违例者最高可被罚款 50 万港元及监禁两年
                <w:br/>
                港澳段地接社接待：盈科美辰国际旅行社有限公司广州分公司
                <w:br/>
                港澳段地接社接待：广州新世纪国际旅行社有限公司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长隆和乐园门票不退不改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港澳通行证和签注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有限身份证和港澳通行证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2025-04-29T11:01:34+08:00</dcterms:created>
  <dcterms:modified xsi:type="dcterms:W3CDTF">2025-04-29T11:01:34+08:00</dcterms:modified>
</cp:coreProperties>
</file>

<file path=docProps/custom.xml><?xml version="1.0" encoding="utf-8"?>
<Properties xmlns="http://schemas.openxmlformats.org/officeDocument/2006/custom-properties" xmlns:vt="http://schemas.openxmlformats.org/officeDocument/2006/docPropsVTypes"/>
</file>