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【塞外疆南】双飞8日游行程单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0071721887257NO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行程景点：
                <w:br/>
                天山天池、赛里木湖、那拉提草原、独库公路中段、巴音布鲁克草原、罗布人村寨、坎儿井、火焰山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行程景点：
                <w:br/>
                天山天池、赛里木湖、那拉提草原、独库公路中段、巴音布鲁克草原、罗布人村寨、坎儿井、火焰山
                <w:br/>
                ★ 住宿特色：
                <w:br/>
                全程优选3晚19年后新装修酒店（含19年）+2晚舒适型酒店+2晚网评4钻
                <w:br/>
                ★ 行程用车：
                <w:br/>
                7人以下7座豪华大七座旅游车7-11人：14-19座旅游车
                <w:br/>
                12人及以上：2+1陆地头等舱豪华座驾
                <w:br/>
                独库公路使用：7座有正规营运资质的车辆
                <w:br/>
                ★ 特色美食：
                <w:br/>
                草原溜达鸡、特色馕包肉、罗布人烤鱼、香妃餐、阿曼尼沙宴★ 赠送：新疆特色民族服饰换装体验
                <w:br/>
                天池哈萨克族服饰换装体验
                <w:br/>
                ★ 赠送：价值98元/人 薰衣草庄园
                <w:br/>
                ★ 赠送：价值98元/赛里木湖畔午茶
                <w:br/>
                ★ 赠送：独库公路（中段），体验最美公路的壮美奇景
                <w:br/>
                ★ 赠送：每人每天一瓶矿泉水
                <w:br/>
                ★ 赠送：机场专车接送服务
                <w:br/>
                ★ 赠送：特每团赠送品尝一瓶：“沙漠人参”酒-肉苁蓉酒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参考酒店（19年后新装修酒店含（19年））：乌市宜必思（德港万达）、乌市润舍、乌市宏邦、乌市塞外江南大饭店、乌鲁木齐宛舟酒店、乌市维也纳酒店(乌鲁木齐新华凌店) 入住酒店首先检查房间设施，如有问题请立即告知酒店服务员或联系导游，遵守入住酒店规定。如需交押金，请自行保管好押金条。退房时，房间设施无损坏，前台自行办理退押金</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乌鲁木齐-赛里木湖（赛里木湖下午茶）-霍尔果斯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07:30早餐后乘车前往赛里木湖景区
                <w:br/>
                11:30抵达后游玩【赛里木湖】（含门票+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特赠送体验赛里木湖畔下午茶，纵享惬意时光……
                <w:br/>
                12:00享用午餐
                <w:br/>
                17:00 乘车前往中国最大陆路口岸-霍尔果斯
                <w:br/>
                19:30 入住霍尔果斯
                <w:br/>
                <w:br/>
                【温馨提示】
                <w:br/>
                1.天池紫外线较强，注意防晒
                <w:br/>
                天山天池海拔1980米，海拔升高注意保暖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参考酒店（舒适型）：霍尔果斯帝王大酒店、霍尔果斯四季阳光酒、霍尔果斯创杰国际酒店、霍尔果斯港湾国际、霍尔果斯大酒店 入住酒店首先检查房间设施，如有问题请立即告知酒店服务员或联系导游，遵守入住酒店规定。如需交押金，请自行保管好押金条。退房时，房间设施无损坏，前台自行办理退押金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霍尔果斯-伊帕尔汗薰衣草庄园-那拉提草原-那拉提镇
                <w:br/>
              </w:t>
            </w:r>
          </w:p>
          <w:p>
            <w:pPr>
              <w:pStyle w:val="indent"/>
            </w:pPr>
            <w:r>
              <w:rPr>
                <w:rFonts w:ascii="微软雅黑" w:hAnsi="微软雅黑" w:eastAsia="微软雅黑" w:cs="微软雅黑"/>
                <w:color w:val="000000"/>
                <w:sz w:val="20"/>
                <w:szCs w:val="20"/>
              </w:rPr>
              <w:t xml:space="preserve">
                时间节点仅供参考，具体以导游实际安排为准
                <w:br/>
                07:30乘车前往那拉提，一路上巩乃斯河谷风光，悠远，清凉，
                <w:br/>
                09:30抵达【伊帕尔汗衣草基地】（赠送项目，不去不退费）（游览约1小时）景区内有薰衣草的加工产品出售。有需要的游客可自行选购。（薰衣草花期约为6月15日-7月15日期间）
                <w:br/>
                13:30享用午餐
                <w:br/>
                14:30到达伊犁负有盛名的四大草原之一—【那拉提草原】（含门票+空中草原观光车）（游览约3小时） “那拉提”是“太阳”的意思。是世界四大草原之一的亚高山草甸植物区，被中国国家地理杂志社评为全国四大最美的草原之一。
                <w:br/>
                19:00返回那拉提入住享用晚餐以及入住酒店  
                <w:br/>
                【温馨提示】
                <w:br/>
                1.草原上马、牛、羊等动物较多，注意不要随意惊扰，以免受伤
                <w:br/>
                2.骑马属于危险活动请各位游客慎重参与，骑马时保管好随身物品【温馨提示】
                <w:br/>
                1.赛里木湖景区严禁游泳； 
                <w:br/>
                赛湖海拔上升，气温降低，注意保暖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参考酒店（舒适型）：那拉提民宿联盟、那拉提合洋绿城、那拉提瑞霖、那拉提金福来酒店、那拉提旅游宾馆、那拉提沐景、那拉提国祥 入住酒店首先检查房间设施，如有问题请立即告知酒店服务员或联系导游，遵守入住酒店规定。如需交押金，请自行保管好押金条。退房时，房间设施无损坏，前台自行办理退押金</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那拉提镇-独库中段-巴音布鲁克-和静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07:30换乘小车走【独库中段】前往【巴音布鲁克草原】
                <w:br/>
                从那拉提出发，经过巩乃斯河谷，辗转南下。最后抵达巴音布鲁克镇，欣赏著名的“九曲十八弯日落”，这也是很多游客来新疆必走的路线。
                <w:br/>
                09:30到达【巴音布鲁克草原+观光车】（游览时间约3小时，区间车费用已含），感受巴音布鲁克大草原的辽阔、平坦，蓝天、白云、草原、羊群让您真实领略悠然的草原风光,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14：00前往巴音布鲁克镇用午餐
                <w:br/>
                15:00午餐后乘车前往和静
                <w:br/>
                21:30抵达酒店
                <w:br/>
                独库公路与巴音布鲁克未通行时行程走法：
                <w:br/>
                第四天：那拉提—那拉提河谷草原-和静（放弃独库公路）
                <w:br/>
                退费明细：独库公路车费150/人
                <w:br/>
                【温馨提示】
                <w:br/>
                1.草原清晨湿气较重，观晨景时注意保暖。
                <w:br/>
                2.巴音布鲁克草原海拔较高，如遇高反，请及时就医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参考酒店（舒适型）：和静兴合星空酒店、和静东归宾馆、和静兴合星空酒店、 和静龙瑞 入住酒店首先检查房间设施，如有问题请立即告知酒店服务员或联系导游，遵守入住酒店规定。如需交押金，请自行保管好押金条。退房时，房间设施无损坏，前台自行办理退押金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和静-罗布人村寨-托克逊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07:30乘车前往【罗布人村寨】（含门票+观光车，游览约 1 小时），位于尉犁县城西南 35 公里处，距库尔勒市南 85 公里处。村寨方圆 72平方公里，有二十余户人家，是中国西部地域面积最大的村庄之一。是一处罗布人居住的世外桃源，寨区涵盖塔克拉玛干沙漠、游移湖泊、塔里木河、原始胡杨林和罗布人。
                <w:br/>
                13:00享用午餐
                <w:br/>
                19:30到达托克逊酒店  
                <w:br/>
                【温馨提示】
                <w:br/>
                1.塔克拉玛干沙漠较干燥，注意补水
                <w:br/>
                塔克拉玛干沙漠比较干燥，注意防晒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参考酒店（升级网评4钻）：托克逊天山明珠（如家睿柏云）、托克逊锦江之星、托克逊维也纳、托克逊柏悦豪庭商务、托克逊禧悦、托克逊全季、 入住酒店首先检查房间设施，如有问题请立即告知酒店服务员或联系导游，遵守入住酒店规定。如需交押金，请自行保管好押金条。退房时，房间设施无损坏，前台自行办理退押金</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托克逊-坎儿井-火焰山-乌鲁木齐/昌吉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吐鲁番，,游览【火焰山】(含门票)（游玩时间约30分钟），参观83版《西游记》主要拍摄地，《爸爸去哪儿了》取景地，火焰山是中国最热的地方，夏季最高气温高达47.8摄氏度，地表最高温度高达89℃，游览最正宗的火焰山。
                <w:br/>
                11:00游览【坎儿井】（门票已含，浏览时间约30分钟），坎儿井是"井穴"的意思，早在《史记》中便有记载，时称"井渠"，而新疆维吾尔语则称之为"坎儿孜"。
                <w:br/>
                12:30到吐鲁番享用午餐。后乘车前往乌鲁木齐
                <w:br/>
                赠送【吐鲁番维吾尔族家访】(赠送项目不去不退费)（游览时间约60分钟）参观维吾尔族建筑，感受了解葡萄干的制作过程，免费任意品尝，如有需要可现场咨询购买事宜。
                <w:br/>
                后乘车返回酒店
                <w:br/>
                【温馨提示】
                <w:br/>
                1.吐鲁番被称为“火州”注意防晒
                <w:br/>
                吐鲁番气温较高注意防暑补水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参考酒店（升级网评4钻）：、园博酒店、华怡酒店、鸿都酒店、昊泰酒店、海大酒店、乌鲁木齐兰桂花园酒店、独山子大酒店、同城银都酒店、边疆宾馆 入住酒店首先检查房间设施，如有问题请立即告知酒店服务员或联系导游，遵守入住酒店规定。如需交押金，请自行保管好押金条。退房时，房间设施无损坏，前台自行办理退押金</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乌鲁木齐-彩棉博物馆-天山天池-乌鲁木齐
                <w:br/>
              </w:t>
            </w:r>
          </w:p>
          <w:p>
            <w:pPr>
              <w:pStyle w:val="indent"/>
            </w:pPr>
            <w:r>
              <w:rPr>
                <w:rFonts w:ascii="微软雅黑" w:hAnsi="微软雅黑" w:eastAsia="微软雅黑" w:cs="微软雅黑"/>
                <w:color w:val="000000"/>
                <w:sz w:val="20"/>
                <w:szCs w:val="20"/>
              </w:rPr>
              <w:t xml:space="preserve">
                时间节点仅供参考，具体以导游实际安排为准
                <w:br/>
                08:00 乘车前往【彩棉博物馆】赠送景点不去不退 （游览约90分钟）彩棉博物馆内种植了大约200亩树木草坪等绿地，其中还有很多果树花朵等。景区内还可以观看彩棉的种植、生产过程，增长见识。彩棉博物馆内更有彩棉的前世今生，从古丝绸之路中棉花的由来，到现如今科技的力量让天然彩棉走向世界，更多的历史故事，底蕴传承，欢迎前来游玩参观。
                <w:br/>
                活动:参观景区彩棉博物馆，观赏各种不同种类不同颜色的棉花种植和生长。
                <w:br/>
                在疆域玖号院享用民族定制特色午餐。
                <w:br/>
                后乘车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游玩结束后，返回乌鲁木齐入住酒店
                <w:br/>
                【温馨提示】
                <w:br/>
                天池紫外线较强，注意防晒
                <w:br/>
                天山天池海拔1980米，海拔升高注意保暖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参考酒店（19年后新装修酒店含（19年））：乌市美美、乌市苏沐酒店、乌市宏邦、乌市塞外江南大饭店、乌鲁木齐宛舟酒店、乌市维也纳酒店(乌鲁木齐新华凌店) 入住酒店首先检查房间设施，如有问题请立即告知酒店服务员或联系导游，遵守入住酒店规定。如需交押金，请自行保管好押金条。退房时，房间设施无损坏，前台自行办理退押金</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 -各地
                <w:br/>
              </w:t>
            </w:r>
          </w:p>
          <w:p>
            <w:pPr>
              <w:pStyle w:val="indent"/>
            </w:pPr>
            <w:r>
              <w:rPr>
                <w:rFonts w:ascii="微软雅黑" w:hAnsi="微软雅黑" w:eastAsia="微软雅黑" w:cs="微软雅黑"/>
                <w:color w:val="000000"/>
                <w:sz w:val="20"/>
                <w:szCs w:val="20"/>
              </w:rPr>
              <w:t xml:space="preserve">
                乘机返回温暖的家，结束愉快行程！
                <w:br/>
                温馨提示：乘机前请大家仔细检查自己的身份证、户口本等有效证件，所有的行李拉杆箱必须托运，箱内不得装锂电池、刀具、火机等，贵重物品（电脑、相机等）需随身携带。不要将物品遗忘在酒店或者旅游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此产品为打包销售产品，行程内任何景点和餐、  住宿等，如因客人自愿放弃或特殊原因不能游览均不退费用！ 也不等价兑换其余产品！ 本产品价格已按折扣价计 算成本 ， 故游客持各种证件 （老年证 ， 残疾证等）  均不退费！
                <w:br/>
                用车：
                <w:br/>
                7人以下7座豪华大七座旅游车
                <w:br/>
                7-11人：14-19座旅游车
                <w:br/>
                12人及以上：2+1陆地头等舱豪华座驾
                <w:br/>
                独库公路使用：7座有正规营运资质的车辆
                <w:br/>
                保证每人一个正座车位。若客人自行放弃当日行程或遇到人力不可康旅因素造成后续行程无法游览，车费不予退还。
                <w:br/>
                住宿：全程优选4晚19年后新装修酒店（含19年）+2晚舒适型酒店+1晚待评5星
                <w:br/>
                用餐：全程含7早餐7正餐，（团餐标准40元/人，10人1桌，8菜1汤，不含酒水、饮料）如人数不足十人，将根据实际人数酌情安排用餐；若每桌人数不足6人，将无法享用特色餐，调整为同等餐标其他菜品（团队餐为提前预定，不用餐无法退费，敬请谅解）
                <w:br/>
                门票：全程含行程所列景点门票：赛里木湖（含门票+环湖直通车）、那拉提草原（含门票+空中草原观光车）、巴音布鲁克草原（含门票+观光车）、罗布人村寨、火焰山、坎儿井、天山天池(含门票+观光车)
                <w:br/>
                导 服：当地中文导游服务、持全国导游资格证上岗；(10人以下司机兼向导)
                <w:br/>
                儿 童：不占床价格只含当地空调旅游汽车车位费及正餐费和导服费；
                <w:br/>
                保 险：含旅游意外险；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1.自由活动期间个人费用；购物场所内消费
                <w:br/>
                2.行程中未标注的景点门票或额外区间车费用
                <w:br/>
                3.酒店内儿童早餐费用及儿童报价以外产生的其他费用需游客自理
                <w:br/>
                4.不含住宿的儿童，早餐费自理
                <w:br/>
                5.不含航空保险，及因旅游者违约、自身过错、自身疾病，导致的人身财产损失而额外支付的费用。
                <w:br/>
                6.因交通延误、取消等意外事件或不可抗力原因导致的额外费用
                <w:br/>
                7.“行程包含”内容以外的所有费用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1、此线路因服务能力有限，仅接受持有中国有效身份证件的客人预订（不含中国香港、中国澳门和中国台湾），出于 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
                <w:br/>
                8、的机票出票时未能出票成功的、由此产生的机票、旅游车费等损失由参团人本人自行承担；
                <w:br/>
                9、合同中所附行程为计划行程，在不影响整体行程标准及不增加景点不减少景点的情况下，旅行社有调整景点先后顺序的权利。
                <w:br/>
                10、游客在行程中，如因自身原因放弃部分行程或离团，与旅行社的旅游服务关系自动解除。行程中如交通/门票/住宿/餐费等，均视为自愿放弃费用不退、放弃行程期间及离团后的人身安全由旅游者自行负责。
                <w:br/>
                11、行程中行车时间跟景点游览时间均为预计，实际会有一定误差。完成行程包含的景点游览后的时间，均属于游客的“自由活动”时间。游客需注意财产及人身安全，若发生安全事故责任由游客自负。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14、旅行社为游客代购的机票、车、船出发时间请以票面为准；因“火车、轮船、航空公司”原因导致航班/火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15、国内部分景区内及酒店为方便游客，有自设商场及特产购物等情况，各沿途停留点均有旅游纪念品，纪念照 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16、因不可抗力或者旅行社、履行辅助人已尽合理注意义务仍不能避免的事件，造成旅游者行程减少的，我社按未发生费用退还；造成滞留的，我社将协助安排，因此增加的费用由旅游者自行承担。
                <w:br/>
                17、由于市场价格变动大，同样的产品不同的日期报名或不同的市场报名价格均有可能出现不同，旅客报名已视为同意此价格，因此我社一律不解决因为价格不同而产生的投诉事宜。
                <w:br/>
                18、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 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◆请客人务必遵守导游的安全提示、注意事项及时间提示。
                <w:br/>
                ◆游客的投诉以在当地意见书及签字证明为准，请游客务必认真填写意见单。恕不受理
                <w:br/>
                <w:br/>
                温 馨 提 示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2025-05-29T10:40:47+08:00</dcterms:created>
  <dcterms:modified xsi:type="dcterms:W3CDTF">2025-05-29T10:40:47+08:00</dcterms:modified>
</cp:coreProperties>
</file>

<file path=docProps/custom.xml><?xml version="1.0" encoding="utf-8"?>
<Properties xmlns="http://schemas.openxmlformats.org/officeDocument/2006/custom-properties" xmlns:vt="http://schemas.openxmlformats.org/officeDocument/2006/docPropsVTypes"/>
</file>